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ECE2" w14:textId="77777777" w:rsidR="001017F6" w:rsidRPr="005F3194" w:rsidRDefault="001017F6" w:rsidP="001017F6">
      <w:pPr>
        <w:jc w:val="right"/>
        <w:rPr>
          <w:rFonts w:ascii="Arial" w:hAnsi="Arial" w:cs="Arial"/>
          <w:b/>
          <w:bCs/>
          <w:strike/>
          <w:sz w:val="32"/>
          <w:szCs w:val="32"/>
        </w:rPr>
      </w:pPr>
      <w:bookmarkStart w:id="0" w:name="_Hlk187136863"/>
    </w:p>
    <w:p w14:paraId="6FB7676D" w14:textId="64847928" w:rsidR="001017F6" w:rsidRPr="00673CFE" w:rsidRDefault="001017F6" w:rsidP="001017F6">
      <w:pPr>
        <w:jc w:val="right"/>
        <w:rPr>
          <w:rFonts w:ascii="Arial" w:hAnsi="Arial" w:cs="Arial"/>
          <w:b/>
          <w:bCs/>
          <w:sz w:val="32"/>
          <w:szCs w:val="32"/>
        </w:rPr>
      </w:pPr>
      <w:r>
        <w:rPr>
          <w:rFonts w:ascii="Arial" w:hAnsi="Arial" w:cs="Arial"/>
          <w:b/>
          <w:bCs/>
          <w:sz w:val="32"/>
          <w:szCs w:val="32"/>
        </w:rPr>
        <w:t xml:space="preserve">REQUEST FOR RENEWAL OF </w:t>
      </w:r>
      <w:r w:rsidRPr="00673CFE">
        <w:rPr>
          <w:rFonts w:ascii="Arial" w:hAnsi="Arial" w:cs="Arial"/>
          <w:b/>
          <w:bCs/>
          <w:sz w:val="32"/>
          <w:szCs w:val="32"/>
        </w:rPr>
        <w:t>FUNDING PROPOSAL</w:t>
      </w:r>
      <w:r>
        <w:rPr>
          <w:rFonts w:ascii="Arial" w:hAnsi="Arial" w:cs="Arial"/>
          <w:b/>
          <w:bCs/>
          <w:sz w:val="32"/>
          <w:szCs w:val="32"/>
        </w:rPr>
        <w:t>--FY 202</w:t>
      </w:r>
      <w:r w:rsidR="00C80F3C">
        <w:rPr>
          <w:rFonts w:ascii="Arial" w:hAnsi="Arial" w:cs="Arial"/>
          <w:b/>
          <w:bCs/>
          <w:sz w:val="32"/>
          <w:szCs w:val="32"/>
        </w:rPr>
        <w:t>6</w:t>
      </w:r>
      <w:r>
        <w:rPr>
          <w:rFonts w:ascii="Arial" w:hAnsi="Arial" w:cs="Arial"/>
          <w:b/>
          <w:bCs/>
          <w:sz w:val="32"/>
          <w:szCs w:val="32"/>
        </w:rPr>
        <w:t>-2</w:t>
      </w:r>
      <w:r w:rsidR="00C80F3C">
        <w:rPr>
          <w:rFonts w:ascii="Arial" w:hAnsi="Arial" w:cs="Arial"/>
          <w:b/>
          <w:bCs/>
          <w:sz w:val="32"/>
          <w:szCs w:val="32"/>
        </w:rPr>
        <w:t>7</w:t>
      </w:r>
    </w:p>
    <w:p w14:paraId="6A07ABD1" w14:textId="62BA35B8" w:rsidR="001017F6" w:rsidRPr="00673CFE" w:rsidRDefault="001017F6" w:rsidP="001017F6">
      <w:pPr>
        <w:jc w:val="right"/>
        <w:rPr>
          <w:rFonts w:ascii="Arial" w:hAnsi="Arial" w:cs="Arial"/>
          <w:b/>
          <w:bCs/>
          <w:sz w:val="32"/>
          <w:szCs w:val="32"/>
        </w:rPr>
      </w:pPr>
      <w:r>
        <w:rPr>
          <w:rFonts w:ascii="Arial" w:hAnsi="Arial" w:cs="Arial"/>
          <w:b/>
          <w:bCs/>
          <w:noProof/>
          <w:sz w:val="32"/>
          <w:szCs w:val="32"/>
        </w:rPr>
        <w:drawing>
          <wp:anchor distT="0" distB="0" distL="114300" distR="114300" simplePos="0" relativeHeight="251659264" behindDoc="1" locked="0" layoutInCell="1" allowOverlap="1" wp14:anchorId="471A4DF5" wp14:editId="572D91DC">
            <wp:simplePos x="0" y="0"/>
            <wp:positionH relativeFrom="column">
              <wp:posOffset>-38735</wp:posOffset>
            </wp:positionH>
            <wp:positionV relativeFrom="paragraph">
              <wp:posOffset>29210</wp:posOffset>
            </wp:positionV>
            <wp:extent cx="1076325" cy="1007745"/>
            <wp:effectExtent l="0" t="0" r="9525" b="1905"/>
            <wp:wrapThrough wrapText="bothSides">
              <wp:wrapPolygon edited="0">
                <wp:start x="0" y="0"/>
                <wp:lineTo x="0" y="21233"/>
                <wp:lineTo x="21409" y="21233"/>
                <wp:lineTo x="21409"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76325" cy="10077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bCs/>
          <w:sz w:val="32"/>
          <w:szCs w:val="32"/>
        </w:rPr>
        <w:t>July 1, 202</w:t>
      </w:r>
      <w:r w:rsidR="00C80F3C">
        <w:rPr>
          <w:rFonts w:ascii="Arial" w:hAnsi="Arial" w:cs="Arial"/>
          <w:b/>
          <w:bCs/>
          <w:sz w:val="32"/>
          <w:szCs w:val="32"/>
        </w:rPr>
        <w:t>6</w:t>
      </w:r>
      <w:r>
        <w:rPr>
          <w:rFonts w:ascii="Arial" w:hAnsi="Arial" w:cs="Arial"/>
          <w:b/>
          <w:bCs/>
          <w:sz w:val="32"/>
          <w:szCs w:val="32"/>
        </w:rPr>
        <w:t xml:space="preserve"> through June 30</w:t>
      </w:r>
      <w:r w:rsidRPr="00673CFE">
        <w:rPr>
          <w:rFonts w:ascii="Arial" w:hAnsi="Arial" w:cs="Arial"/>
          <w:b/>
          <w:bCs/>
          <w:sz w:val="32"/>
          <w:szCs w:val="32"/>
        </w:rPr>
        <w:t xml:space="preserve">, </w:t>
      </w:r>
      <w:r>
        <w:rPr>
          <w:rFonts w:ascii="Arial" w:hAnsi="Arial" w:cs="Arial"/>
          <w:b/>
          <w:bCs/>
          <w:sz w:val="32"/>
          <w:szCs w:val="32"/>
        </w:rPr>
        <w:t>202</w:t>
      </w:r>
      <w:r w:rsidR="00C80F3C">
        <w:rPr>
          <w:rFonts w:ascii="Arial" w:hAnsi="Arial" w:cs="Arial"/>
          <w:b/>
          <w:bCs/>
          <w:sz w:val="32"/>
          <w:szCs w:val="32"/>
        </w:rPr>
        <w:t>7</w:t>
      </w:r>
    </w:p>
    <w:p w14:paraId="43576E6E" w14:textId="77777777" w:rsidR="001017F6" w:rsidRDefault="001017F6" w:rsidP="001017F6">
      <w:pPr>
        <w:ind w:firstLine="720"/>
        <w:jc w:val="right"/>
        <w:rPr>
          <w:rFonts w:ascii="Arial" w:hAnsi="Arial" w:cs="Arial"/>
          <w:b/>
          <w:bCs/>
          <w:sz w:val="28"/>
          <w:szCs w:val="28"/>
        </w:rPr>
      </w:pPr>
      <w:r w:rsidRPr="00673CFE">
        <w:rPr>
          <w:rFonts w:ascii="Arial" w:hAnsi="Arial" w:cs="Arial"/>
          <w:b/>
          <w:bCs/>
          <w:sz w:val="28"/>
          <w:szCs w:val="28"/>
        </w:rPr>
        <w:t>Lincoln County Resource Board</w:t>
      </w:r>
    </w:p>
    <w:p w14:paraId="0C345552" w14:textId="77777777" w:rsidR="001017F6" w:rsidRPr="00673CFE" w:rsidRDefault="001017F6" w:rsidP="001017F6">
      <w:pPr>
        <w:ind w:firstLine="720"/>
        <w:jc w:val="right"/>
        <w:rPr>
          <w:rFonts w:ascii="Arial" w:hAnsi="Arial" w:cs="Arial"/>
          <w:b/>
          <w:bCs/>
          <w:sz w:val="28"/>
          <w:szCs w:val="28"/>
        </w:rPr>
      </w:pPr>
    </w:p>
    <w:p w14:paraId="4EB9D8B8" w14:textId="77777777" w:rsidR="001017F6" w:rsidRDefault="001017F6" w:rsidP="001017F6">
      <w:pPr>
        <w:autoSpaceDE w:val="0"/>
        <w:autoSpaceDN w:val="0"/>
        <w:adjustRightInd w:val="0"/>
        <w:rPr>
          <w:rFonts w:ascii="Arial" w:hAnsi="Arial" w:cs="Arial"/>
          <w:b/>
          <w:sz w:val="22"/>
          <w:szCs w:val="22"/>
        </w:rPr>
      </w:pPr>
    </w:p>
    <w:p w14:paraId="4ABBF1F2" w14:textId="77777777" w:rsidR="001017F6" w:rsidRDefault="001017F6" w:rsidP="001017F6">
      <w:pPr>
        <w:autoSpaceDE w:val="0"/>
        <w:autoSpaceDN w:val="0"/>
        <w:adjustRightInd w:val="0"/>
        <w:jc w:val="center"/>
        <w:rPr>
          <w:rFonts w:ascii="Arial" w:hAnsi="Arial" w:cs="Arial"/>
          <w:b/>
          <w:sz w:val="22"/>
          <w:szCs w:val="22"/>
        </w:rPr>
      </w:pPr>
    </w:p>
    <w:p w14:paraId="273DA85B" w14:textId="77777777" w:rsidR="001017F6" w:rsidRDefault="001017F6" w:rsidP="001017F6">
      <w:pPr>
        <w:autoSpaceDE w:val="0"/>
        <w:autoSpaceDN w:val="0"/>
        <w:adjustRightInd w:val="0"/>
        <w:jc w:val="center"/>
        <w:rPr>
          <w:rFonts w:ascii="Arial" w:hAnsi="Arial" w:cs="Arial"/>
          <w:b/>
          <w:sz w:val="22"/>
          <w:szCs w:val="22"/>
        </w:rPr>
      </w:pPr>
    </w:p>
    <w:p w14:paraId="037083ED" w14:textId="77777777" w:rsidR="001017F6" w:rsidRDefault="001017F6" w:rsidP="001017F6">
      <w:pPr>
        <w:autoSpaceDE w:val="0"/>
        <w:autoSpaceDN w:val="0"/>
        <w:adjustRightInd w:val="0"/>
        <w:jc w:val="center"/>
        <w:rPr>
          <w:rFonts w:ascii="Arial" w:hAnsi="Arial" w:cs="Arial"/>
          <w:b/>
          <w:sz w:val="22"/>
          <w:szCs w:val="22"/>
        </w:rPr>
      </w:pPr>
      <w:r>
        <w:rPr>
          <w:rFonts w:ascii="Arial" w:hAnsi="Arial" w:cs="Arial"/>
          <w:b/>
          <w:sz w:val="22"/>
          <w:szCs w:val="22"/>
        </w:rPr>
        <w:t>For assistance with this application or for further information, please contact:</w:t>
      </w:r>
    </w:p>
    <w:p w14:paraId="0E81DEE9" w14:textId="77777777" w:rsidR="001017F6" w:rsidRDefault="001017F6" w:rsidP="001017F6">
      <w:pPr>
        <w:autoSpaceDE w:val="0"/>
        <w:autoSpaceDN w:val="0"/>
        <w:adjustRightInd w:val="0"/>
        <w:jc w:val="center"/>
        <w:rPr>
          <w:rFonts w:ascii="Arial" w:hAnsi="Arial" w:cs="Arial"/>
          <w:b/>
          <w:sz w:val="22"/>
          <w:szCs w:val="22"/>
        </w:rPr>
      </w:pPr>
      <w:r>
        <w:rPr>
          <w:rFonts w:ascii="Arial" w:hAnsi="Arial" w:cs="Arial"/>
          <w:b/>
          <w:sz w:val="22"/>
          <w:szCs w:val="22"/>
        </w:rPr>
        <w:t>Cheri Winchester, Executive Director</w:t>
      </w:r>
    </w:p>
    <w:p w14:paraId="275152E2" w14:textId="77777777" w:rsidR="001017F6" w:rsidRDefault="001017F6" w:rsidP="001017F6">
      <w:pPr>
        <w:autoSpaceDE w:val="0"/>
        <w:autoSpaceDN w:val="0"/>
        <w:adjustRightInd w:val="0"/>
        <w:jc w:val="center"/>
        <w:rPr>
          <w:rFonts w:ascii="Arial" w:hAnsi="Arial" w:cs="Arial"/>
          <w:b/>
          <w:sz w:val="22"/>
          <w:szCs w:val="22"/>
        </w:rPr>
      </w:pPr>
      <w:hyperlink r:id="rId8" w:history="1">
        <w:r w:rsidRPr="0020119A">
          <w:rPr>
            <w:rStyle w:val="Hyperlink"/>
            <w:rFonts w:ascii="Arial" w:hAnsi="Arial" w:cs="Arial"/>
            <w:b/>
            <w:sz w:val="22"/>
            <w:szCs w:val="22"/>
          </w:rPr>
          <w:t>director@lincolncountykids.org</w:t>
        </w:r>
      </w:hyperlink>
    </w:p>
    <w:p w14:paraId="75E57174" w14:textId="77777777" w:rsidR="001017F6" w:rsidRDefault="001017F6" w:rsidP="001017F6">
      <w:pPr>
        <w:autoSpaceDE w:val="0"/>
        <w:autoSpaceDN w:val="0"/>
        <w:adjustRightInd w:val="0"/>
        <w:jc w:val="center"/>
        <w:rPr>
          <w:rFonts w:ascii="Arial" w:hAnsi="Arial" w:cs="Arial"/>
          <w:b/>
          <w:sz w:val="22"/>
          <w:szCs w:val="22"/>
        </w:rPr>
      </w:pPr>
      <w:r>
        <w:rPr>
          <w:rFonts w:ascii="Arial" w:hAnsi="Arial" w:cs="Arial"/>
          <w:b/>
          <w:sz w:val="22"/>
          <w:szCs w:val="22"/>
        </w:rPr>
        <w:t>Phone:  636-528-2490</w:t>
      </w:r>
    </w:p>
    <w:p w14:paraId="7E3E68AC" w14:textId="77777777" w:rsidR="001017F6" w:rsidRDefault="001017F6" w:rsidP="001017F6">
      <w:pPr>
        <w:autoSpaceDE w:val="0"/>
        <w:autoSpaceDN w:val="0"/>
        <w:adjustRightInd w:val="0"/>
        <w:jc w:val="right"/>
        <w:rPr>
          <w:rFonts w:ascii="Arial" w:hAnsi="Arial" w:cs="Arial"/>
          <w:b/>
          <w:sz w:val="22"/>
          <w:szCs w:val="22"/>
        </w:rPr>
      </w:pPr>
    </w:p>
    <w:p w14:paraId="3B42804D" w14:textId="32EFD1BC" w:rsidR="001017F6" w:rsidRPr="00EE0EFD" w:rsidRDefault="001017F6" w:rsidP="001017F6">
      <w:pPr>
        <w:autoSpaceDE w:val="0"/>
        <w:autoSpaceDN w:val="0"/>
        <w:adjustRightInd w:val="0"/>
        <w:rPr>
          <w:rFonts w:ascii="Arial" w:hAnsi="Arial" w:cs="Arial"/>
        </w:rPr>
      </w:pPr>
      <w:r w:rsidRPr="00E71825">
        <w:rPr>
          <w:rFonts w:ascii="Arial" w:hAnsi="Arial" w:cs="Arial"/>
          <w:b/>
          <w:highlight w:val="yellow"/>
        </w:rPr>
        <w:t xml:space="preserve">RENEWAL APPLICATION DEADLINE IS </w:t>
      </w:r>
      <w:r>
        <w:rPr>
          <w:rFonts w:ascii="Arial" w:hAnsi="Arial" w:cs="Arial"/>
          <w:b/>
          <w:highlight w:val="yellow"/>
        </w:rPr>
        <w:t>Friday</w:t>
      </w:r>
      <w:r w:rsidRPr="00E71825">
        <w:rPr>
          <w:rFonts w:ascii="Arial" w:hAnsi="Arial" w:cs="Arial"/>
          <w:b/>
          <w:highlight w:val="yellow"/>
        </w:rPr>
        <w:t xml:space="preserve">, </w:t>
      </w:r>
      <w:r>
        <w:rPr>
          <w:rFonts w:ascii="Arial" w:hAnsi="Arial" w:cs="Arial"/>
          <w:b/>
          <w:highlight w:val="yellow"/>
        </w:rPr>
        <w:t>March 1</w:t>
      </w:r>
      <w:r w:rsidR="00C80F3C">
        <w:rPr>
          <w:rFonts w:ascii="Arial" w:hAnsi="Arial" w:cs="Arial"/>
          <w:b/>
          <w:highlight w:val="yellow"/>
        </w:rPr>
        <w:t>3</w:t>
      </w:r>
      <w:r>
        <w:rPr>
          <w:rFonts w:ascii="Arial" w:hAnsi="Arial" w:cs="Arial"/>
          <w:b/>
          <w:highlight w:val="yellow"/>
        </w:rPr>
        <w:t>, 202</w:t>
      </w:r>
      <w:r w:rsidR="00C80F3C">
        <w:rPr>
          <w:rFonts w:ascii="Arial" w:hAnsi="Arial" w:cs="Arial"/>
          <w:b/>
          <w:highlight w:val="yellow"/>
        </w:rPr>
        <w:t>6</w:t>
      </w:r>
      <w:r>
        <w:rPr>
          <w:rFonts w:ascii="Arial" w:hAnsi="Arial" w:cs="Arial"/>
          <w:b/>
          <w:highlight w:val="yellow"/>
        </w:rPr>
        <w:t xml:space="preserve">, </w:t>
      </w:r>
      <w:r w:rsidRPr="00E71825">
        <w:rPr>
          <w:rFonts w:ascii="Arial" w:hAnsi="Arial" w:cs="Arial"/>
          <w:b/>
          <w:highlight w:val="yellow"/>
        </w:rPr>
        <w:t>AT 2:00 P.M.</w:t>
      </w:r>
      <w:r w:rsidRPr="00EE0EFD">
        <w:rPr>
          <w:rFonts w:ascii="Arial" w:hAnsi="Arial" w:cs="Arial"/>
          <w:b/>
        </w:rPr>
        <w:t xml:space="preserve">  Renewal applications should be mailed or delivered to Lincoln County Resource B</w:t>
      </w:r>
      <w:r>
        <w:rPr>
          <w:rFonts w:ascii="Arial" w:hAnsi="Arial" w:cs="Arial"/>
          <w:b/>
        </w:rPr>
        <w:t>oard, 101 West College, Suite 5</w:t>
      </w:r>
      <w:r w:rsidRPr="00EE0EFD">
        <w:rPr>
          <w:rFonts w:ascii="Arial" w:hAnsi="Arial" w:cs="Arial"/>
          <w:b/>
        </w:rPr>
        <w:t xml:space="preserve">, Troy, MO (Delivery Site Phone Number: 636-528-2490). </w:t>
      </w:r>
      <w:r w:rsidRPr="00F57D5F">
        <w:rPr>
          <w:rFonts w:ascii="Arial" w:hAnsi="Arial" w:cs="Arial"/>
          <w:b/>
        </w:rPr>
        <w:t>Please submit nine (9)</w:t>
      </w:r>
      <w:r w:rsidRPr="00EE0EFD">
        <w:rPr>
          <w:rFonts w:ascii="Arial" w:hAnsi="Arial" w:cs="Arial"/>
          <w:b/>
          <w:bCs/>
        </w:rPr>
        <w:t xml:space="preserve"> </w:t>
      </w:r>
      <w:r w:rsidRPr="00F57D5F">
        <w:rPr>
          <w:rFonts w:ascii="Arial" w:hAnsi="Arial" w:cs="Arial"/>
          <w:b/>
          <w:bCs/>
        </w:rPr>
        <w:t>c</w:t>
      </w:r>
      <w:r w:rsidRPr="00F57D5F">
        <w:rPr>
          <w:rFonts w:ascii="Arial" w:hAnsi="Arial" w:cs="Arial"/>
          <w:b/>
        </w:rPr>
        <w:t xml:space="preserve">opies of this application </w:t>
      </w:r>
      <w:r w:rsidRPr="00EE0EFD">
        <w:rPr>
          <w:rFonts w:ascii="Arial" w:hAnsi="Arial" w:cs="Arial"/>
          <w:b/>
        </w:rPr>
        <w:t>and email one copy</w:t>
      </w:r>
      <w:r w:rsidRPr="00F57D5F">
        <w:rPr>
          <w:rFonts w:ascii="Arial" w:hAnsi="Arial" w:cs="Arial"/>
          <w:b/>
        </w:rPr>
        <w:t xml:space="preserve"> to</w:t>
      </w:r>
      <w:r w:rsidRPr="00EE0EFD">
        <w:rPr>
          <w:rFonts w:ascii="Arial" w:hAnsi="Arial" w:cs="Arial"/>
        </w:rPr>
        <w:t xml:space="preserve"> </w:t>
      </w:r>
      <w:hyperlink r:id="rId9" w:history="1">
        <w:r w:rsidRPr="00EE0EFD">
          <w:rPr>
            <w:rStyle w:val="Hyperlink"/>
            <w:rFonts w:ascii="Arial" w:hAnsi="Arial" w:cs="Arial"/>
          </w:rPr>
          <w:t>director@lincolncountykids.org</w:t>
        </w:r>
      </w:hyperlink>
      <w:r w:rsidRPr="00EE0EFD">
        <w:rPr>
          <w:rFonts w:ascii="Arial" w:hAnsi="Arial" w:cs="Arial"/>
        </w:rPr>
        <w:t>.</w:t>
      </w:r>
    </w:p>
    <w:p w14:paraId="0140E085" w14:textId="77777777" w:rsidR="001017F6" w:rsidRPr="00EE0EFD" w:rsidRDefault="001017F6" w:rsidP="001017F6">
      <w:pPr>
        <w:autoSpaceDE w:val="0"/>
        <w:autoSpaceDN w:val="0"/>
        <w:adjustRightInd w:val="0"/>
        <w:rPr>
          <w:rFonts w:ascii="Arial" w:hAnsi="Arial" w:cs="Arial"/>
        </w:rPr>
      </w:pPr>
    </w:p>
    <w:p w14:paraId="30F1F9ED" w14:textId="77777777" w:rsidR="001017F6" w:rsidRDefault="001017F6" w:rsidP="001017F6">
      <w:pPr>
        <w:autoSpaceDE w:val="0"/>
        <w:autoSpaceDN w:val="0"/>
        <w:adjustRightInd w:val="0"/>
        <w:rPr>
          <w:rFonts w:ascii="Arial" w:hAnsi="Arial" w:cs="Arial"/>
          <w:b/>
          <w:sz w:val="22"/>
          <w:szCs w:val="22"/>
        </w:rPr>
      </w:pPr>
      <w:r w:rsidRPr="00507408">
        <w:rPr>
          <w:rFonts w:ascii="Arial" w:hAnsi="Arial" w:cs="Arial"/>
          <w:b/>
        </w:rPr>
        <w:t>PROVIDER NAME:</w:t>
      </w:r>
      <w:r w:rsidRPr="00507408">
        <w:rPr>
          <w:rFonts w:ascii="Arial" w:hAnsi="Arial" w:cs="Arial"/>
          <w:b/>
        </w:rPr>
        <w:tab/>
      </w:r>
      <w:r>
        <w:rPr>
          <w:rFonts w:ascii="Arial" w:hAnsi="Arial" w:cs="Arial"/>
          <w:b/>
          <w:sz w:val="22"/>
          <w:szCs w:val="22"/>
        </w:rPr>
        <w:tab/>
      </w:r>
      <w:r w:rsidRPr="00C66409">
        <w:rPr>
          <w:rFonts w:ascii="Arial" w:hAnsi="Arial" w:cs="Arial"/>
          <w:b/>
          <w:sz w:val="22"/>
          <w:szCs w:val="22"/>
          <w:u w:val="single"/>
        </w:rPr>
        <w:t>_</w:t>
      </w:r>
      <w:r>
        <w:rPr>
          <w:rFonts w:ascii="Arial" w:hAnsi="Arial" w:cs="Arial"/>
          <w:b/>
          <w:sz w:val="22"/>
          <w:szCs w:val="22"/>
        </w:rPr>
        <w:t>______________________________</w:t>
      </w:r>
    </w:p>
    <w:p w14:paraId="4E0DC7FF" w14:textId="77777777" w:rsidR="001017F6" w:rsidRDefault="001017F6" w:rsidP="001017F6">
      <w:pPr>
        <w:autoSpaceDE w:val="0"/>
        <w:autoSpaceDN w:val="0"/>
        <w:adjustRightInd w:val="0"/>
        <w:rPr>
          <w:rFonts w:ascii="Arial" w:hAnsi="Arial" w:cs="Arial"/>
          <w:b/>
          <w:sz w:val="22"/>
          <w:szCs w:val="22"/>
        </w:rPr>
      </w:pPr>
      <w:r>
        <w:rPr>
          <w:rFonts w:ascii="Arial" w:hAnsi="Arial" w:cs="Arial"/>
          <w:b/>
          <w:sz w:val="22"/>
          <w:szCs w:val="22"/>
        </w:rPr>
        <w:tab/>
      </w:r>
      <w:r>
        <w:rPr>
          <w:rFonts w:ascii="Arial" w:hAnsi="Arial" w:cs="Arial"/>
          <w:b/>
          <w:sz w:val="22"/>
          <w:szCs w:val="22"/>
        </w:rPr>
        <w:tab/>
      </w:r>
    </w:p>
    <w:p w14:paraId="01BE713F" w14:textId="77777777" w:rsidR="001017F6" w:rsidRDefault="001017F6" w:rsidP="001017F6">
      <w:pPr>
        <w:autoSpaceDE w:val="0"/>
        <w:autoSpaceDN w:val="0"/>
        <w:adjustRightInd w:val="0"/>
        <w:rPr>
          <w:rFonts w:ascii="Arial" w:hAnsi="Arial" w:cs="Arial"/>
          <w:b/>
          <w:sz w:val="22"/>
          <w:szCs w:val="22"/>
        </w:rPr>
      </w:pPr>
      <w:r w:rsidRPr="00EE0EFD">
        <w:rPr>
          <w:rFonts w:ascii="Arial" w:hAnsi="Arial" w:cs="Arial"/>
          <w:b/>
        </w:rPr>
        <w:t xml:space="preserve">TYPE OF SERVICE:  </w:t>
      </w:r>
      <w:r>
        <w:rPr>
          <w:rFonts w:ascii="Arial" w:hAnsi="Arial" w:cs="Arial"/>
          <w:b/>
        </w:rPr>
        <w:tab/>
      </w:r>
      <w:r w:rsidRPr="00C66409">
        <w:rPr>
          <w:rFonts w:ascii="Arial" w:hAnsi="Arial" w:cs="Arial"/>
          <w:b/>
          <w:sz w:val="22"/>
          <w:szCs w:val="22"/>
          <w:u w:val="single"/>
        </w:rPr>
        <w:t>_</w:t>
      </w:r>
      <w:r>
        <w:rPr>
          <w:rFonts w:ascii="Arial" w:hAnsi="Arial" w:cs="Arial"/>
          <w:b/>
          <w:sz w:val="22"/>
          <w:szCs w:val="22"/>
        </w:rPr>
        <w:t>______________________________</w:t>
      </w:r>
    </w:p>
    <w:p w14:paraId="020B3364" w14:textId="77777777" w:rsidR="001017F6" w:rsidRDefault="001017F6" w:rsidP="001017F6">
      <w:pPr>
        <w:autoSpaceDE w:val="0"/>
        <w:autoSpaceDN w:val="0"/>
        <w:adjustRightInd w:val="0"/>
        <w:rPr>
          <w:rFonts w:ascii="Arial" w:hAnsi="Arial" w:cs="Arial"/>
          <w:b/>
          <w:sz w:val="22"/>
          <w:szCs w:val="22"/>
        </w:rPr>
      </w:pPr>
      <w:r>
        <w:rPr>
          <w:rFonts w:ascii="Arial" w:hAnsi="Arial" w:cs="Arial"/>
          <w:b/>
          <w:sz w:val="22"/>
          <w:szCs w:val="22"/>
        </w:rPr>
        <w:tab/>
      </w:r>
      <w:r>
        <w:rPr>
          <w:rFonts w:ascii="Arial" w:hAnsi="Arial" w:cs="Arial"/>
          <w:b/>
          <w:sz w:val="22"/>
          <w:szCs w:val="22"/>
        </w:rPr>
        <w:tab/>
      </w:r>
    </w:p>
    <w:p w14:paraId="02BF2AF9" w14:textId="77777777" w:rsidR="001017F6" w:rsidRDefault="001017F6" w:rsidP="001017F6">
      <w:pPr>
        <w:autoSpaceDE w:val="0"/>
        <w:autoSpaceDN w:val="0"/>
        <w:adjustRightInd w:val="0"/>
        <w:rPr>
          <w:rFonts w:ascii="Arial" w:hAnsi="Arial" w:cs="Arial"/>
          <w:sz w:val="22"/>
          <w:szCs w:val="22"/>
        </w:rPr>
      </w:pPr>
    </w:p>
    <w:tbl>
      <w:tblPr>
        <w:tblW w:w="11090" w:type="dxa"/>
        <w:tblInd w:w="93" w:type="dxa"/>
        <w:tblLook w:val="01E0" w:firstRow="1" w:lastRow="1" w:firstColumn="1" w:lastColumn="1" w:noHBand="0" w:noVBand="0"/>
      </w:tblPr>
      <w:tblGrid>
        <w:gridCol w:w="11090"/>
      </w:tblGrid>
      <w:tr w:rsidR="001017F6" w:rsidRPr="009800FA" w14:paraId="4B6A297B" w14:textId="77777777" w:rsidTr="00D66239">
        <w:tc>
          <w:tcPr>
            <w:tcW w:w="11090" w:type="dxa"/>
            <w:vAlign w:val="bottom"/>
          </w:tcPr>
          <w:tbl>
            <w:tblPr>
              <w:tblW w:w="10844" w:type="dxa"/>
              <w:jc w:val="center"/>
              <w:tblLook w:val="04A0" w:firstRow="1" w:lastRow="0" w:firstColumn="1" w:lastColumn="0" w:noHBand="0" w:noVBand="1"/>
            </w:tblPr>
            <w:tblGrid>
              <w:gridCol w:w="899"/>
              <w:gridCol w:w="4491"/>
              <w:gridCol w:w="919"/>
              <w:gridCol w:w="4535"/>
            </w:tblGrid>
            <w:tr w:rsidR="001017F6" w:rsidRPr="009800FA" w14:paraId="071B9A34" w14:textId="77777777" w:rsidTr="00D66239">
              <w:trPr>
                <w:trHeight w:val="430"/>
                <w:jc w:val="center"/>
              </w:trPr>
              <w:tc>
                <w:tcPr>
                  <w:tcW w:w="10844" w:type="dxa"/>
                  <w:gridSpan w:val="4"/>
                  <w:tcBorders>
                    <w:top w:val="single" w:sz="12" w:space="0" w:color="auto"/>
                    <w:left w:val="single" w:sz="12" w:space="0" w:color="auto"/>
                    <w:bottom w:val="single" w:sz="12" w:space="0" w:color="auto"/>
                    <w:right w:val="single" w:sz="12" w:space="0" w:color="000000"/>
                  </w:tcBorders>
                  <w:vAlign w:val="bottom"/>
                  <w:hideMark/>
                </w:tcPr>
                <w:p w14:paraId="7AE039F0" w14:textId="77777777" w:rsidR="001017F6" w:rsidRPr="009800FA" w:rsidRDefault="001017F6" w:rsidP="00D66239">
                  <w:pPr>
                    <w:jc w:val="center"/>
                    <w:rPr>
                      <w:rFonts w:ascii="Arial" w:hAnsi="Arial" w:cs="Arial"/>
                      <w:b/>
                      <w:bCs/>
                      <w:color w:val="000000"/>
                      <w:sz w:val="22"/>
                      <w:szCs w:val="22"/>
                    </w:rPr>
                  </w:pPr>
                  <w:r w:rsidRPr="009800FA">
                    <w:rPr>
                      <w:rFonts w:ascii="Arial" w:hAnsi="Arial" w:cs="Arial"/>
                      <w:b/>
                      <w:bCs/>
                      <w:color w:val="000000"/>
                      <w:sz w:val="22"/>
                      <w:szCs w:val="22"/>
                    </w:rPr>
                    <w:t>AREAS OF SERVICE</w:t>
                  </w:r>
                </w:p>
              </w:tc>
            </w:tr>
            <w:tr w:rsidR="001017F6" w:rsidRPr="009800FA" w14:paraId="464B3EA9" w14:textId="77777777" w:rsidTr="00D66239">
              <w:trPr>
                <w:trHeight w:val="322"/>
                <w:jc w:val="center"/>
              </w:trPr>
              <w:tc>
                <w:tcPr>
                  <w:tcW w:w="899" w:type="dxa"/>
                  <w:tcBorders>
                    <w:top w:val="nil"/>
                    <w:left w:val="single" w:sz="12" w:space="0" w:color="auto"/>
                    <w:bottom w:val="single" w:sz="4" w:space="0" w:color="auto"/>
                    <w:right w:val="single" w:sz="12" w:space="0" w:color="auto"/>
                  </w:tcBorders>
                  <w:noWrap/>
                  <w:vAlign w:val="bottom"/>
                  <w:hideMark/>
                </w:tcPr>
                <w:p w14:paraId="48F76A86" w14:textId="77777777" w:rsidR="001017F6" w:rsidRPr="009800FA" w:rsidRDefault="001017F6" w:rsidP="00D66239">
                  <w:pPr>
                    <w:rPr>
                      <w:rFonts w:ascii="Arial" w:hAnsi="Arial" w:cs="Arial"/>
                      <w:color w:val="000000"/>
                      <w:sz w:val="22"/>
                      <w:szCs w:val="22"/>
                    </w:rPr>
                  </w:pPr>
                  <w:r w:rsidRPr="009800FA">
                    <w:rPr>
                      <w:rFonts w:ascii="Arial" w:hAnsi="Arial" w:cs="Arial"/>
                      <w:color w:val="000000"/>
                      <w:sz w:val="22"/>
                      <w:szCs w:val="22"/>
                    </w:rPr>
                    <w:t> </w:t>
                  </w:r>
                </w:p>
              </w:tc>
              <w:tc>
                <w:tcPr>
                  <w:tcW w:w="4491" w:type="dxa"/>
                  <w:tcBorders>
                    <w:top w:val="nil"/>
                    <w:left w:val="nil"/>
                    <w:bottom w:val="single" w:sz="4" w:space="0" w:color="auto"/>
                    <w:right w:val="single" w:sz="12" w:space="0" w:color="auto"/>
                  </w:tcBorders>
                  <w:vAlign w:val="bottom"/>
                  <w:hideMark/>
                </w:tcPr>
                <w:p w14:paraId="56BE61E8"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Temporary Shelter Services</w:t>
                  </w:r>
                </w:p>
              </w:tc>
              <w:tc>
                <w:tcPr>
                  <w:tcW w:w="919" w:type="dxa"/>
                  <w:tcBorders>
                    <w:top w:val="nil"/>
                    <w:left w:val="nil"/>
                    <w:bottom w:val="single" w:sz="4" w:space="0" w:color="auto"/>
                    <w:right w:val="single" w:sz="12" w:space="0" w:color="auto"/>
                  </w:tcBorders>
                  <w:vAlign w:val="bottom"/>
                  <w:hideMark/>
                </w:tcPr>
                <w:p w14:paraId="60BEE935"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 </w:t>
                  </w:r>
                </w:p>
              </w:tc>
              <w:tc>
                <w:tcPr>
                  <w:tcW w:w="4535" w:type="dxa"/>
                  <w:tcBorders>
                    <w:top w:val="nil"/>
                    <w:left w:val="nil"/>
                    <w:bottom w:val="single" w:sz="4" w:space="0" w:color="auto"/>
                    <w:right w:val="single" w:sz="12" w:space="0" w:color="auto"/>
                  </w:tcBorders>
                  <w:vAlign w:val="bottom"/>
                  <w:hideMark/>
                </w:tcPr>
                <w:p w14:paraId="17056DA0"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Crisis Intervention</w:t>
                  </w:r>
                  <w:r>
                    <w:rPr>
                      <w:rFonts w:ascii="Arial" w:hAnsi="Arial" w:cs="Arial"/>
                      <w:color w:val="000000"/>
                      <w:sz w:val="20"/>
                      <w:szCs w:val="20"/>
                    </w:rPr>
                    <w:t xml:space="preserve"> Services</w:t>
                  </w:r>
                  <w:r w:rsidRPr="009800FA">
                    <w:rPr>
                      <w:rFonts w:ascii="Arial" w:hAnsi="Arial" w:cs="Arial"/>
                      <w:color w:val="000000"/>
                      <w:sz w:val="20"/>
                      <w:szCs w:val="20"/>
                    </w:rPr>
                    <w:t xml:space="preserve"> </w:t>
                  </w:r>
                </w:p>
              </w:tc>
            </w:tr>
            <w:tr w:rsidR="001017F6" w:rsidRPr="009800FA" w14:paraId="5539B57E" w14:textId="77777777" w:rsidTr="00D66239">
              <w:trPr>
                <w:trHeight w:val="307"/>
                <w:jc w:val="center"/>
              </w:trPr>
              <w:tc>
                <w:tcPr>
                  <w:tcW w:w="899" w:type="dxa"/>
                  <w:tcBorders>
                    <w:top w:val="nil"/>
                    <w:left w:val="single" w:sz="12" w:space="0" w:color="auto"/>
                    <w:bottom w:val="single" w:sz="4" w:space="0" w:color="auto"/>
                    <w:right w:val="single" w:sz="12" w:space="0" w:color="auto"/>
                  </w:tcBorders>
                  <w:noWrap/>
                  <w:vAlign w:val="bottom"/>
                  <w:hideMark/>
                </w:tcPr>
                <w:p w14:paraId="4FAFA153" w14:textId="77777777" w:rsidR="001017F6" w:rsidRPr="009800FA" w:rsidRDefault="001017F6" w:rsidP="00D66239">
                  <w:pPr>
                    <w:rPr>
                      <w:rFonts w:ascii="Arial" w:hAnsi="Arial" w:cs="Arial"/>
                      <w:color w:val="000000"/>
                      <w:sz w:val="22"/>
                      <w:szCs w:val="22"/>
                    </w:rPr>
                  </w:pPr>
                  <w:r w:rsidRPr="009800FA">
                    <w:rPr>
                      <w:rFonts w:ascii="Arial" w:hAnsi="Arial" w:cs="Arial"/>
                      <w:color w:val="000000"/>
                      <w:sz w:val="22"/>
                      <w:szCs w:val="22"/>
                    </w:rPr>
                    <w:t> </w:t>
                  </w:r>
                </w:p>
              </w:tc>
              <w:tc>
                <w:tcPr>
                  <w:tcW w:w="4491" w:type="dxa"/>
                  <w:tcBorders>
                    <w:top w:val="nil"/>
                    <w:left w:val="nil"/>
                    <w:bottom w:val="single" w:sz="4" w:space="0" w:color="auto"/>
                    <w:right w:val="single" w:sz="12" w:space="0" w:color="auto"/>
                  </w:tcBorders>
                  <w:vAlign w:val="bottom"/>
                  <w:hideMark/>
                </w:tcPr>
                <w:p w14:paraId="1FCCD561"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Respite Care Services</w:t>
                  </w:r>
                </w:p>
              </w:tc>
              <w:tc>
                <w:tcPr>
                  <w:tcW w:w="919" w:type="dxa"/>
                  <w:tcBorders>
                    <w:top w:val="nil"/>
                    <w:left w:val="nil"/>
                    <w:bottom w:val="single" w:sz="4" w:space="0" w:color="auto"/>
                    <w:right w:val="single" w:sz="12" w:space="0" w:color="auto"/>
                  </w:tcBorders>
                  <w:vAlign w:val="bottom"/>
                  <w:hideMark/>
                </w:tcPr>
                <w:p w14:paraId="1022B71E"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 </w:t>
                  </w:r>
                </w:p>
              </w:tc>
              <w:tc>
                <w:tcPr>
                  <w:tcW w:w="4535" w:type="dxa"/>
                  <w:tcBorders>
                    <w:top w:val="nil"/>
                    <w:left w:val="nil"/>
                    <w:bottom w:val="single" w:sz="4" w:space="0" w:color="auto"/>
                    <w:right w:val="single" w:sz="12" w:space="0" w:color="auto"/>
                  </w:tcBorders>
                  <w:vAlign w:val="bottom"/>
                  <w:hideMark/>
                </w:tcPr>
                <w:p w14:paraId="1ED7BB50"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School-based Prevention Services</w:t>
                  </w:r>
                </w:p>
              </w:tc>
            </w:tr>
            <w:tr w:rsidR="001017F6" w:rsidRPr="009800FA" w14:paraId="6BB49359" w14:textId="77777777" w:rsidTr="00D66239">
              <w:trPr>
                <w:trHeight w:val="307"/>
                <w:jc w:val="center"/>
              </w:trPr>
              <w:tc>
                <w:tcPr>
                  <w:tcW w:w="899" w:type="dxa"/>
                  <w:tcBorders>
                    <w:top w:val="nil"/>
                    <w:left w:val="single" w:sz="12" w:space="0" w:color="auto"/>
                    <w:bottom w:val="single" w:sz="4" w:space="0" w:color="auto"/>
                    <w:right w:val="single" w:sz="12" w:space="0" w:color="auto"/>
                  </w:tcBorders>
                  <w:noWrap/>
                  <w:vAlign w:val="bottom"/>
                  <w:hideMark/>
                </w:tcPr>
                <w:p w14:paraId="21F47CEA" w14:textId="77777777" w:rsidR="001017F6" w:rsidRPr="009800FA" w:rsidRDefault="001017F6" w:rsidP="00D66239">
                  <w:pPr>
                    <w:rPr>
                      <w:rFonts w:ascii="Arial" w:hAnsi="Arial" w:cs="Arial"/>
                      <w:color w:val="000000"/>
                      <w:sz w:val="22"/>
                      <w:szCs w:val="22"/>
                    </w:rPr>
                  </w:pPr>
                  <w:r w:rsidRPr="009800FA">
                    <w:rPr>
                      <w:rFonts w:ascii="Arial" w:hAnsi="Arial" w:cs="Arial"/>
                      <w:color w:val="000000"/>
                      <w:sz w:val="22"/>
                      <w:szCs w:val="22"/>
                    </w:rPr>
                    <w:t> </w:t>
                  </w:r>
                </w:p>
              </w:tc>
              <w:tc>
                <w:tcPr>
                  <w:tcW w:w="4491" w:type="dxa"/>
                  <w:tcBorders>
                    <w:top w:val="nil"/>
                    <w:left w:val="nil"/>
                    <w:bottom w:val="single" w:sz="4" w:space="0" w:color="auto"/>
                    <w:right w:val="single" w:sz="12" w:space="0" w:color="auto"/>
                  </w:tcBorders>
                  <w:vAlign w:val="bottom"/>
                  <w:hideMark/>
                </w:tcPr>
                <w:p w14:paraId="3B68E431"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 xml:space="preserve">Services to Unwed </w:t>
                  </w:r>
                  <w:r>
                    <w:rPr>
                      <w:rFonts w:ascii="Arial" w:hAnsi="Arial" w:cs="Arial"/>
                      <w:color w:val="000000"/>
                      <w:sz w:val="20"/>
                      <w:szCs w:val="20"/>
                    </w:rPr>
                    <w:t xml:space="preserve">Mothers </w:t>
                  </w:r>
                  <w:r w:rsidRPr="009800FA">
                    <w:rPr>
                      <w:rFonts w:ascii="Arial" w:hAnsi="Arial" w:cs="Arial"/>
                      <w:color w:val="000000"/>
                      <w:sz w:val="20"/>
                      <w:szCs w:val="20"/>
                    </w:rPr>
                    <w:t xml:space="preserve">&amp; Teen </w:t>
                  </w:r>
                  <w:r>
                    <w:rPr>
                      <w:rFonts w:ascii="Arial" w:hAnsi="Arial" w:cs="Arial"/>
                      <w:color w:val="000000"/>
                      <w:sz w:val="20"/>
                      <w:szCs w:val="20"/>
                    </w:rPr>
                    <w:t>Parents</w:t>
                  </w:r>
                </w:p>
              </w:tc>
              <w:tc>
                <w:tcPr>
                  <w:tcW w:w="919" w:type="dxa"/>
                  <w:tcBorders>
                    <w:top w:val="nil"/>
                    <w:left w:val="nil"/>
                    <w:bottom w:val="single" w:sz="4" w:space="0" w:color="auto"/>
                    <w:right w:val="single" w:sz="12" w:space="0" w:color="auto"/>
                  </w:tcBorders>
                  <w:vAlign w:val="bottom"/>
                  <w:hideMark/>
                </w:tcPr>
                <w:p w14:paraId="4206F4B5"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 </w:t>
                  </w:r>
                </w:p>
              </w:tc>
              <w:tc>
                <w:tcPr>
                  <w:tcW w:w="4535" w:type="dxa"/>
                  <w:tcBorders>
                    <w:top w:val="nil"/>
                    <w:left w:val="nil"/>
                    <w:bottom w:val="single" w:sz="4" w:space="0" w:color="auto"/>
                    <w:right w:val="single" w:sz="12" w:space="0" w:color="auto"/>
                  </w:tcBorders>
                  <w:vAlign w:val="bottom"/>
                  <w:hideMark/>
                </w:tcPr>
                <w:p w14:paraId="1FE6937B"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 xml:space="preserve">Transitional Living Programs  </w:t>
                  </w:r>
                </w:p>
              </w:tc>
            </w:tr>
            <w:tr w:rsidR="001017F6" w:rsidRPr="009800FA" w14:paraId="480337A5" w14:textId="77777777" w:rsidTr="00D66239">
              <w:trPr>
                <w:trHeight w:val="307"/>
                <w:jc w:val="center"/>
              </w:trPr>
              <w:tc>
                <w:tcPr>
                  <w:tcW w:w="899" w:type="dxa"/>
                  <w:tcBorders>
                    <w:top w:val="nil"/>
                    <w:left w:val="single" w:sz="12" w:space="0" w:color="auto"/>
                    <w:bottom w:val="single" w:sz="4" w:space="0" w:color="auto"/>
                    <w:right w:val="single" w:sz="12" w:space="0" w:color="auto"/>
                  </w:tcBorders>
                  <w:noWrap/>
                  <w:vAlign w:val="bottom"/>
                  <w:hideMark/>
                </w:tcPr>
                <w:p w14:paraId="0985A9FB" w14:textId="77777777" w:rsidR="001017F6" w:rsidRPr="009800FA" w:rsidRDefault="001017F6" w:rsidP="00D66239">
                  <w:pPr>
                    <w:rPr>
                      <w:rFonts w:ascii="Arial" w:hAnsi="Arial" w:cs="Arial"/>
                      <w:color w:val="000000"/>
                      <w:sz w:val="22"/>
                      <w:szCs w:val="22"/>
                    </w:rPr>
                  </w:pPr>
                  <w:r w:rsidRPr="009800FA">
                    <w:rPr>
                      <w:rFonts w:ascii="Arial" w:hAnsi="Arial" w:cs="Arial"/>
                      <w:color w:val="000000"/>
                      <w:sz w:val="22"/>
                      <w:szCs w:val="22"/>
                    </w:rPr>
                    <w:t> </w:t>
                  </w:r>
                </w:p>
              </w:tc>
              <w:tc>
                <w:tcPr>
                  <w:tcW w:w="4491" w:type="dxa"/>
                  <w:tcBorders>
                    <w:top w:val="nil"/>
                    <w:left w:val="nil"/>
                    <w:bottom w:val="single" w:sz="4" w:space="0" w:color="auto"/>
                    <w:right w:val="single" w:sz="12" w:space="0" w:color="auto"/>
                  </w:tcBorders>
                  <w:vAlign w:val="bottom"/>
                  <w:hideMark/>
                </w:tcPr>
                <w:p w14:paraId="67D6C458"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Outpatient Substance Abuse Treatment</w:t>
                  </w:r>
                  <w:r>
                    <w:rPr>
                      <w:rFonts w:ascii="Arial" w:hAnsi="Arial" w:cs="Arial"/>
                      <w:color w:val="000000"/>
                      <w:sz w:val="20"/>
                      <w:szCs w:val="20"/>
                    </w:rPr>
                    <w:t xml:space="preserve"> Services</w:t>
                  </w:r>
                </w:p>
              </w:tc>
              <w:tc>
                <w:tcPr>
                  <w:tcW w:w="919" w:type="dxa"/>
                  <w:tcBorders>
                    <w:top w:val="nil"/>
                    <w:left w:val="nil"/>
                    <w:bottom w:val="single" w:sz="4" w:space="0" w:color="auto"/>
                    <w:right w:val="single" w:sz="12" w:space="0" w:color="auto"/>
                  </w:tcBorders>
                  <w:vAlign w:val="bottom"/>
                  <w:hideMark/>
                </w:tcPr>
                <w:p w14:paraId="35374CB8"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 </w:t>
                  </w:r>
                </w:p>
              </w:tc>
              <w:tc>
                <w:tcPr>
                  <w:tcW w:w="4535" w:type="dxa"/>
                  <w:tcBorders>
                    <w:top w:val="nil"/>
                    <w:left w:val="nil"/>
                    <w:bottom w:val="single" w:sz="4" w:space="0" w:color="auto"/>
                    <w:right w:val="single" w:sz="12" w:space="0" w:color="auto"/>
                  </w:tcBorders>
                  <w:vAlign w:val="bottom"/>
                  <w:hideMark/>
                </w:tcPr>
                <w:p w14:paraId="25870623"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Home &amp; Community-</w:t>
                  </w:r>
                  <w:r w:rsidRPr="00673CFE">
                    <w:rPr>
                      <w:rFonts w:ascii="Arial" w:hAnsi="Arial" w:cs="Arial"/>
                      <w:color w:val="000000"/>
                      <w:sz w:val="20"/>
                      <w:szCs w:val="20"/>
                    </w:rPr>
                    <w:t>B</w:t>
                  </w:r>
                  <w:r w:rsidRPr="009800FA">
                    <w:rPr>
                      <w:rFonts w:ascii="Arial" w:hAnsi="Arial" w:cs="Arial"/>
                      <w:color w:val="000000"/>
                      <w:sz w:val="20"/>
                      <w:szCs w:val="20"/>
                    </w:rPr>
                    <w:t>ased Intervention</w:t>
                  </w:r>
                  <w:r>
                    <w:rPr>
                      <w:rFonts w:ascii="Arial" w:hAnsi="Arial" w:cs="Arial"/>
                      <w:color w:val="000000"/>
                      <w:sz w:val="20"/>
                      <w:szCs w:val="20"/>
                    </w:rPr>
                    <w:t xml:space="preserve"> Services</w:t>
                  </w:r>
                </w:p>
              </w:tc>
            </w:tr>
            <w:tr w:rsidR="001017F6" w:rsidRPr="009800FA" w14:paraId="6E635744" w14:textId="77777777" w:rsidTr="00D66239">
              <w:trPr>
                <w:trHeight w:val="322"/>
                <w:jc w:val="center"/>
              </w:trPr>
              <w:tc>
                <w:tcPr>
                  <w:tcW w:w="899" w:type="dxa"/>
                  <w:tcBorders>
                    <w:top w:val="nil"/>
                    <w:left w:val="single" w:sz="12" w:space="0" w:color="auto"/>
                    <w:bottom w:val="single" w:sz="12" w:space="0" w:color="auto"/>
                    <w:right w:val="single" w:sz="12" w:space="0" w:color="auto"/>
                  </w:tcBorders>
                  <w:noWrap/>
                  <w:vAlign w:val="bottom"/>
                  <w:hideMark/>
                </w:tcPr>
                <w:p w14:paraId="3E7A80FE" w14:textId="77777777" w:rsidR="001017F6" w:rsidRPr="009800FA" w:rsidRDefault="001017F6" w:rsidP="00D66239">
                  <w:pPr>
                    <w:rPr>
                      <w:rFonts w:ascii="Arial" w:hAnsi="Arial" w:cs="Arial"/>
                      <w:color w:val="000000"/>
                      <w:sz w:val="22"/>
                      <w:szCs w:val="22"/>
                    </w:rPr>
                  </w:pPr>
                  <w:r w:rsidRPr="009800FA">
                    <w:rPr>
                      <w:rFonts w:ascii="Arial" w:hAnsi="Arial" w:cs="Arial"/>
                      <w:color w:val="000000"/>
                      <w:sz w:val="22"/>
                      <w:szCs w:val="22"/>
                    </w:rPr>
                    <w:t> </w:t>
                  </w:r>
                </w:p>
              </w:tc>
              <w:tc>
                <w:tcPr>
                  <w:tcW w:w="4491" w:type="dxa"/>
                  <w:tcBorders>
                    <w:top w:val="nil"/>
                    <w:left w:val="nil"/>
                    <w:bottom w:val="single" w:sz="12" w:space="0" w:color="auto"/>
                    <w:right w:val="single" w:sz="12" w:space="0" w:color="auto"/>
                  </w:tcBorders>
                  <w:vAlign w:val="bottom"/>
                  <w:hideMark/>
                </w:tcPr>
                <w:p w14:paraId="7CB3781F" w14:textId="77777777" w:rsidR="001017F6" w:rsidRPr="009800FA" w:rsidRDefault="001017F6" w:rsidP="00D66239">
                  <w:pPr>
                    <w:rPr>
                      <w:rFonts w:ascii="Arial" w:hAnsi="Arial" w:cs="Arial"/>
                      <w:color w:val="000000"/>
                      <w:sz w:val="20"/>
                      <w:szCs w:val="20"/>
                    </w:rPr>
                  </w:pPr>
                  <w:r w:rsidRPr="009800FA">
                    <w:rPr>
                      <w:rFonts w:ascii="Arial" w:hAnsi="Arial" w:cs="Arial"/>
                      <w:color w:val="000000"/>
                      <w:sz w:val="20"/>
                      <w:szCs w:val="20"/>
                    </w:rPr>
                    <w:t>Outpatient Psychiatric Services</w:t>
                  </w:r>
                </w:p>
              </w:tc>
              <w:tc>
                <w:tcPr>
                  <w:tcW w:w="919" w:type="dxa"/>
                  <w:tcBorders>
                    <w:top w:val="nil"/>
                    <w:left w:val="nil"/>
                    <w:bottom w:val="single" w:sz="12" w:space="0" w:color="auto"/>
                    <w:right w:val="single" w:sz="12" w:space="0" w:color="auto"/>
                  </w:tcBorders>
                  <w:vAlign w:val="bottom"/>
                  <w:hideMark/>
                </w:tcPr>
                <w:p w14:paraId="0C143407" w14:textId="77777777" w:rsidR="001017F6" w:rsidRPr="00C66409" w:rsidRDefault="001017F6" w:rsidP="00D66239">
                  <w:pPr>
                    <w:rPr>
                      <w:rFonts w:ascii="Arial" w:hAnsi="Arial" w:cs="Arial"/>
                      <w:b/>
                      <w:bCs/>
                      <w:color w:val="000000"/>
                      <w:sz w:val="20"/>
                      <w:szCs w:val="20"/>
                    </w:rPr>
                  </w:pPr>
                  <w:r w:rsidRPr="00C66409">
                    <w:rPr>
                      <w:rFonts w:ascii="Arial" w:hAnsi="Arial" w:cs="Arial"/>
                      <w:b/>
                      <w:bCs/>
                      <w:color w:val="000000"/>
                      <w:sz w:val="20"/>
                      <w:szCs w:val="20"/>
                    </w:rPr>
                    <w:t> </w:t>
                  </w:r>
                </w:p>
              </w:tc>
              <w:tc>
                <w:tcPr>
                  <w:tcW w:w="4535" w:type="dxa"/>
                  <w:tcBorders>
                    <w:top w:val="nil"/>
                    <w:left w:val="nil"/>
                    <w:bottom w:val="single" w:sz="12" w:space="0" w:color="auto"/>
                    <w:right w:val="single" w:sz="12" w:space="0" w:color="auto"/>
                  </w:tcBorders>
                  <w:vAlign w:val="bottom"/>
                  <w:hideMark/>
                </w:tcPr>
                <w:p w14:paraId="7E1CA045" w14:textId="77777777" w:rsidR="001017F6" w:rsidRDefault="001017F6" w:rsidP="00D66239">
                  <w:pPr>
                    <w:rPr>
                      <w:rFonts w:ascii="Arial" w:hAnsi="Arial" w:cs="Arial"/>
                      <w:color w:val="000000"/>
                      <w:sz w:val="20"/>
                      <w:szCs w:val="20"/>
                    </w:rPr>
                  </w:pPr>
                  <w:r w:rsidRPr="009800FA">
                    <w:rPr>
                      <w:rFonts w:ascii="Arial" w:hAnsi="Arial" w:cs="Arial"/>
                      <w:color w:val="000000"/>
                      <w:sz w:val="20"/>
                      <w:szCs w:val="20"/>
                    </w:rPr>
                    <w:t>Individual, Group &amp; Family Counseling</w:t>
                  </w:r>
                  <w:r>
                    <w:rPr>
                      <w:rFonts w:ascii="Arial" w:hAnsi="Arial" w:cs="Arial"/>
                      <w:color w:val="000000"/>
                      <w:sz w:val="20"/>
                      <w:szCs w:val="20"/>
                    </w:rPr>
                    <w:t xml:space="preserve"> Services</w:t>
                  </w:r>
                </w:p>
                <w:p w14:paraId="2B3D6BF5" w14:textId="77777777" w:rsidR="001017F6" w:rsidRPr="009800FA" w:rsidRDefault="001017F6" w:rsidP="00D66239">
                  <w:pPr>
                    <w:rPr>
                      <w:rFonts w:ascii="Arial" w:hAnsi="Arial" w:cs="Arial"/>
                      <w:color w:val="000000"/>
                      <w:sz w:val="20"/>
                      <w:szCs w:val="20"/>
                    </w:rPr>
                  </w:pPr>
                </w:p>
              </w:tc>
            </w:tr>
          </w:tbl>
          <w:p w14:paraId="7417AD8E" w14:textId="77777777" w:rsidR="001017F6" w:rsidRPr="009800FA" w:rsidRDefault="001017F6" w:rsidP="00D66239">
            <w:pPr>
              <w:rPr>
                <w:rFonts w:ascii="Arial" w:hAnsi="Arial" w:cs="Arial"/>
                <w:color w:val="000000"/>
                <w:sz w:val="22"/>
                <w:szCs w:val="22"/>
              </w:rPr>
            </w:pPr>
          </w:p>
        </w:tc>
      </w:tr>
      <w:tr w:rsidR="001017F6" w:rsidRPr="00673CFE" w14:paraId="46FE48AA" w14:textId="77777777" w:rsidTr="00D66239">
        <w:tc>
          <w:tcPr>
            <w:tcW w:w="11090" w:type="dxa"/>
            <w:vAlign w:val="bottom"/>
          </w:tcPr>
          <w:p w14:paraId="42C62821" w14:textId="77777777" w:rsidR="001017F6" w:rsidRPr="009800FA" w:rsidRDefault="001017F6" w:rsidP="00D66239">
            <w:pPr>
              <w:rPr>
                <w:rFonts w:ascii="Arial" w:hAnsi="Arial" w:cs="Arial"/>
                <w:color w:val="000000"/>
                <w:sz w:val="22"/>
                <w:szCs w:val="22"/>
              </w:rPr>
            </w:pPr>
          </w:p>
        </w:tc>
      </w:tr>
    </w:tbl>
    <w:p w14:paraId="243670F6" w14:textId="77777777" w:rsidR="008D1F5C" w:rsidRDefault="008D1F5C" w:rsidP="001017F6">
      <w:pPr>
        <w:autoSpaceDE w:val="0"/>
        <w:autoSpaceDN w:val="0"/>
        <w:adjustRightInd w:val="0"/>
        <w:rPr>
          <w:rFonts w:ascii="Arial" w:hAnsi="Arial" w:cs="Arial"/>
        </w:rPr>
      </w:pPr>
    </w:p>
    <w:p w14:paraId="5798409E" w14:textId="77777777" w:rsidR="001017F6" w:rsidRDefault="001017F6" w:rsidP="001017F6">
      <w:pPr>
        <w:autoSpaceDE w:val="0"/>
        <w:autoSpaceDN w:val="0"/>
        <w:adjustRightInd w:val="0"/>
        <w:rPr>
          <w:rFonts w:ascii="Arial" w:hAnsi="Arial" w:cs="Arial"/>
        </w:rPr>
      </w:pPr>
      <w:r w:rsidRPr="00EE0EFD">
        <w:rPr>
          <w:rFonts w:ascii="Arial" w:hAnsi="Arial" w:cs="Arial"/>
        </w:rPr>
        <w:t xml:space="preserve">The Lincoln County Resource Board will accept </w:t>
      </w:r>
      <w:r w:rsidRPr="00EE0EFD">
        <w:rPr>
          <w:rFonts w:ascii="Arial" w:hAnsi="Arial" w:cs="Arial"/>
          <w:b/>
        </w:rPr>
        <w:t xml:space="preserve">renewal </w:t>
      </w:r>
      <w:r w:rsidRPr="00EE0EFD">
        <w:rPr>
          <w:rFonts w:ascii="Arial" w:hAnsi="Arial" w:cs="Arial"/>
        </w:rPr>
        <w:t>applications for agencies seeking one of the following categories. Please check the appropriate category.</w:t>
      </w:r>
      <w:r w:rsidR="00CE7F7B">
        <w:rPr>
          <w:rFonts w:ascii="Arial" w:hAnsi="Arial" w:cs="Arial"/>
        </w:rPr>
        <w:t xml:space="preserve"> </w:t>
      </w:r>
    </w:p>
    <w:p w14:paraId="06F3D088" w14:textId="77777777" w:rsidR="001017F6" w:rsidRDefault="001017F6" w:rsidP="001017F6">
      <w:pPr>
        <w:autoSpaceDE w:val="0"/>
        <w:autoSpaceDN w:val="0"/>
        <w:adjustRightInd w:val="0"/>
        <w:ind w:left="360"/>
        <w:rPr>
          <w:rFonts w:ascii="Arial" w:hAnsi="Arial" w:cs="Arial"/>
        </w:rPr>
      </w:pPr>
    </w:p>
    <w:p w14:paraId="5293B0CB" w14:textId="77777777" w:rsidR="001017F6" w:rsidRDefault="001017F6" w:rsidP="001017F6">
      <w:pPr>
        <w:numPr>
          <w:ilvl w:val="0"/>
          <w:numId w:val="1"/>
        </w:numPr>
        <w:autoSpaceDE w:val="0"/>
        <w:autoSpaceDN w:val="0"/>
        <w:adjustRightInd w:val="0"/>
        <w:ind w:left="360"/>
        <w:rPr>
          <w:rFonts w:ascii="Arial" w:hAnsi="Arial" w:cs="Arial"/>
        </w:rPr>
      </w:pPr>
      <w:r w:rsidRPr="00EE0EFD">
        <w:rPr>
          <w:rFonts w:ascii="Arial" w:hAnsi="Arial" w:cs="Arial"/>
        </w:rPr>
        <w:sym w:font="Wingdings" w:char="F0A8"/>
      </w:r>
      <w:r>
        <w:rPr>
          <w:rFonts w:ascii="Arial" w:hAnsi="Arial" w:cs="Arial"/>
        </w:rPr>
        <w:t xml:space="preserve">    </w:t>
      </w:r>
      <w:r w:rsidRPr="00817BC7">
        <w:rPr>
          <w:rFonts w:ascii="Arial" w:hAnsi="Arial" w:cs="Arial"/>
        </w:rPr>
        <w:t xml:space="preserve">Request for funding </w:t>
      </w:r>
      <w:r>
        <w:rPr>
          <w:rFonts w:ascii="Arial" w:hAnsi="Arial" w:cs="Arial"/>
        </w:rPr>
        <w:t xml:space="preserve">with changes only with project budget or cost summary. </w:t>
      </w:r>
    </w:p>
    <w:p w14:paraId="06F24F37" w14:textId="77777777" w:rsidR="001017F6" w:rsidRPr="00817BC7" w:rsidRDefault="001017F6" w:rsidP="001017F6">
      <w:pPr>
        <w:autoSpaceDE w:val="0"/>
        <w:autoSpaceDN w:val="0"/>
        <w:adjustRightInd w:val="0"/>
        <w:ind w:left="870"/>
        <w:rPr>
          <w:rFonts w:ascii="Arial" w:hAnsi="Arial" w:cs="Arial"/>
        </w:rPr>
      </w:pPr>
      <w:r>
        <w:rPr>
          <w:rFonts w:ascii="Arial" w:hAnsi="Arial" w:cs="Arial"/>
        </w:rPr>
        <w:t xml:space="preserve">Provide a brief narrative of these changes and your rationale of why the LCRB should fund the requested increase in Part V. </w:t>
      </w:r>
    </w:p>
    <w:p w14:paraId="18D5A0F0" w14:textId="77777777" w:rsidR="001017F6" w:rsidRPr="00EE0EFD" w:rsidRDefault="001017F6" w:rsidP="001017F6">
      <w:pPr>
        <w:autoSpaceDE w:val="0"/>
        <w:autoSpaceDN w:val="0"/>
        <w:adjustRightInd w:val="0"/>
        <w:rPr>
          <w:rFonts w:ascii="Arial" w:hAnsi="Arial" w:cs="Arial"/>
        </w:rPr>
      </w:pPr>
    </w:p>
    <w:p w14:paraId="568BD441" w14:textId="77777777" w:rsidR="001017F6" w:rsidRPr="00EE0EFD" w:rsidRDefault="001017F6" w:rsidP="001017F6">
      <w:pPr>
        <w:numPr>
          <w:ilvl w:val="0"/>
          <w:numId w:val="1"/>
        </w:numPr>
        <w:tabs>
          <w:tab w:val="left" w:pos="360"/>
        </w:tabs>
        <w:autoSpaceDE w:val="0"/>
        <w:autoSpaceDN w:val="0"/>
        <w:adjustRightInd w:val="0"/>
        <w:spacing w:line="276" w:lineRule="auto"/>
        <w:ind w:left="900" w:hanging="900"/>
        <w:rPr>
          <w:rFonts w:ascii="Arial" w:hAnsi="Arial" w:cs="Arial"/>
        </w:rPr>
      </w:pPr>
      <w:r w:rsidRPr="00EE0EFD">
        <w:rPr>
          <w:rFonts w:ascii="Arial" w:hAnsi="Arial" w:cs="Arial"/>
        </w:rPr>
        <w:sym w:font="Wingdings" w:char="F0A8"/>
      </w:r>
      <w:r w:rsidRPr="00EE0EFD">
        <w:rPr>
          <w:rFonts w:ascii="Arial" w:hAnsi="Arial" w:cs="Arial"/>
        </w:rPr>
        <w:t xml:space="preserve">    Request for funding with changes noted in program methodology, outcomes, verifications of</w:t>
      </w:r>
      <w:r>
        <w:rPr>
          <w:rFonts w:ascii="Arial" w:hAnsi="Arial" w:cs="Arial"/>
        </w:rPr>
        <w:t xml:space="preserve"> </w:t>
      </w:r>
      <w:r w:rsidRPr="00EE0EFD">
        <w:rPr>
          <w:rFonts w:ascii="Arial" w:hAnsi="Arial" w:cs="Arial"/>
        </w:rPr>
        <w:t>targets, and/or cost summary</w:t>
      </w:r>
      <w:r>
        <w:rPr>
          <w:rFonts w:ascii="Arial" w:hAnsi="Arial" w:cs="Arial"/>
        </w:rPr>
        <w:t>/project budget</w:t>
      </w:r>
      <w:r w:rsidRPr="00EE0EFD">
        <w:rPr>
          <w:rFonts w:ascii="Arial" w:hAnsi="Arial" w:cs="Arial"/>
        </w:rPr>
        <w:t>.</w:t>
      </w:r>
      <w:r>
        <w:rPr>
          <w:rFonts w:ascii="Arial" w:hAnsi="Arial" w:cs="Arial"/>
        </w:rPr>
        <w:t xml:space="preserve">  Provide a brief narrative of these changes and your rationale of why LCRB should fund the requested increase in Part II, Item 4 and Part V.</w:t>
      </w:r>
    </w:p>
    <w:p w14:paraId="4D5A9CE0" w14:textId="77777777" w:rsidR="001017F6" w:rsidRPr="00EE0EFD" w:rsidRDefault="001017F6" w:rsidP="001017F6">
      <w:pPr>
        <w:pStyle w:val="ListParagraph"/>
        <w:rPr>
          <w:rFonts w:ascii="Arial" w:hAnsi="Arial" w:cs="Arial"/>
        </w:rPr>
      </w:pPr>
    </w:p>
    <w:p w14:paraId="2841205B" w14:textId="77777777" w:rsidR="001017F6" w:rsidRDefault="001017F6" w:rsidP="001017F6">
      <w:pPr>
        <w:autoSpaceDE w:val="0"/>
        <w:autoSpaceDN w:val="0"/>
        <w:adjustRightInd w:val="0"/>
        <w:ind w:left="720"/>
        <w:rPr>
          <w:rFonts w:ascii="Arial" w:hAnsi="Arial" w:cs="Arial"/>
          <w:b/>
          <w:sz w:val="22"/>
          <w:szCs w:val="22"/>
        </w:rPr>
      </w:pPr>
    </w:p>
    <w:p w14:paraId="65831ADF" w14:textId="77777777" w:rsidR="001017F6" w:rsidRDefault="001017F6" w:rsidP="001017F6">
      <w:pPr>
        <w:autoSpaceDE w:val="0"/>
        <w:autoSpaceDN w:val="0"/>
        <w:adjustRightInd w:val="0"/>
        <w:ind w:left="720"/>
        <w:rPr>
          <w:rFonts w:ascii="Arial" w:hAnsi="Arial" w:cs="Arial"/>
          <w:b/>
          <w:sz w:val="22"/>
          <w:szCs w:val="22"/>
        </w:rPr>
      </w:pPr>
    </w:p>
    <w:p w14:paraId="71AAD8B7" w14:textId="77777777" w:rsidR="001017F6" w:rsidRDefault="001017F6" w:rsidP="001017F6">
      <w:pPr>
        <w:autoSpaceDE w:val="0"/>
        <w:autoSpaceDN w:val="0"/>
        <w:adjustRightInd w:val="0"/>
        <w:ind w:left="720"/>
        <w:rPr>
          <w:rFonts w:ascii="Arial" w:hAnsi="Arial" w:cs="Arial"/>
          <w:b/>
          <w:sz w:val="22"/>
          <w:szCs w:val="22"/>
        </w:rPr>
      </w:pPr>
    </w:p>
    <w:p w14:paraId="4248E069" w14:textId="77777777" w:rsidR="001017F6" w:rsidRDefault="001017F6" w:rsidP="001017F6">
      <w:pPr>
        <w:autoSpaceDE w:val="0"/>
        <w:autoSpaceDN w:val="0"/>
        <w:adjustRightInd w:val="0"/>
        <w:rPr>
          <w:rFonts w:ascii="Arial" w:hAnsi="Arial" w:cs="Arial"/>
          <w:b/>
          <w:sz w:val="22"/>
          <w:szCs w:val="22"/>
        </w:rPr>
      </w:pPr>
    </w:p>
    <w:tbl>
      <w:tblPr>
        <w:tblW w:w="8620" w:type="dxa"/>
        <w:jc w:val="center"/>
        <w:tblLook w:val="04A0" w:firstRow="1" w:lastRow="0" w:firstColumn="1" w:lastColumn="0" w:noHBand="0" w:noVBand="1"/>
      </w:tblPr>
      <w:tblGrid>
        <w:gridCol w:w="3326"/>
        <w:gridCol w:w="5294"/>
      </w:tblGrid>
      <w:tr w:rsidR="001017F6" w:rsidRPr="00840AE8" w14:paraId="2DCE7940" w14:textId="77777777" w:rsidTr="00D66239">
        <w:trPr>
          <w:trHeight w:val="296"/>
          <w:jc w:val="center"/>
        </w:trPr>
        <w:tc>
          <w:tcPr>
            <w:tcW w:w="8620" w:type="dxa"/>
            <w:gridSpan w:val="2"/>
            <w:tcBorders>
              <w:top w:val="single" w:sz="4" w:space="0" w:color="auto"/>
              <w:left w:val="single" w:sz="4" w:space="0" w:color="auto"/>
              <w:bottom w:val="single" w:sz="4" w:space="0" w:color="auto"/>
              <w:right w:val="single" w:sz="4" w:space="0" w:color="auto"/>
            </w:tcBorders>
            <w:vAlign w:val="bottom"/>
            <w:hideMark/>
          </w:tcPr>
          <w:p w14:paraId="00D606C6" w14:textId="77777777" w:rsidR="001017F6" w:rsidRPr="00840AE8" w:rsidRDefault="001017F6" w:rsidP="00D66239">
            <w:pPr>
              <w:jc w:val="center"/>
              <w:rPr>
                <w:rFonts w:ascii="Arial" w:hAnsi="Arial" w:cs="Arial"/>
                <w:b/>
                <w:bCs/>
                <w:color w:val="000000"/>
                <w:sz w:val="22"/>
                <w:szCs w:val="22"/>
              </w:rPr>
            </w:pPr>
            <w:r w:rsidRPr="00840AE8">
              <w:rPr>
                <w:rFonts w:ascii="Arial" w:hAnsi="Arial" w:cs="Arial"/>
                <w:b/>
                <w:bCs/>
                <w:color w:val="000000"/>
                <w:sz w:val="22"/>
                <w:szCs w:val="22"/>
              </w:rPr>
              <w:lastRenderedPageBreak/>
              <w:t>A</w:t>
            </w:r>
            <w:r>
              <w:rPr>
                <w:rFonts w:ascii="Arial" w:hAnsi="Arial" w:cs="Arial"/>
                <w:b/>
                <w:bCs/>
                <w:color w:val="000000"/>
                <w:sz w:val="22"/>
                <w:szCs w:val="22"/>
              </w:rPr>
              <w:t>GENCY PROFILE</w:t>
            </w:r>
          </w:p>
        </w:tc>
      </w:tr>
      <w:tr w:rsidR="001017F6" w:rsidRPr="00840AE8" w14:paraId="10F03434" w14:textId="77777777" w:rsidTr="00D66239">
        <w:trPr>
          <w:trHeight w:val="422"/>
          <w:jc w:val="center"/>
        </w:trPr>
        <w:tc>
          <w:tcPr>
            <w:tcW w:w="3326" w:type="dxa"/>
            <w:tcBorders>
              <w:top w:val="nil"/>
              <w:left w:val="single" w:sz="4" w:space="0" w:color="auto"/>
              <w:bottom w:val="single" w:sz="4" w:space="0" w:color="auto"/>
              <w:right w:val="single" w:sz="4" w:space="0" w:color="auto"/>
            </w:tcBorders>
            <w:noWrap/>
            <w:vAlign w:val="bottom"/>
            <w:hideMark/>
          </w:tcPr>
          <w:p w14:paraId="650E633E"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Agency Name:</w:t>
            </w:r>
          </w:p>
        </w:tc>
        <w:tc>
          <w:tcPr>
            <w:tcW w:w="5294" w:type="dxa"/>
            <w:tcBorders>
              <w:top w:val="single" w:sz="4" w:space="0" w:color="auto"/>
              <w:left w:val="nil"/>
              <w:bottom w:val="single" w:sz="4" w:space="0" w:color="auto"/>
              <w:right w:val="single" w:sz="4" w:space="0" w:color="auto"/>
            </w:tcBorders>
            <w:vAlign w:val="bottom"/>
            <w:hideMark/>
          </w:tcPr>
          <w:p w14:paraId="74022271"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 </w:t>
            </w:r>
          </w:p>
        </w:tc>
      </w:tr>
      <w:tr w:rsidR="001017F6" w:rsidRPr="00840AE8" w14:paraId="0E753CAD" w14:textId="77777777" w:rsidTr="00D66239">
        <w:trPr>
          <w:trHeight w:val="431"/>
          <w:jc w:val="center"/>
        </w:trPr>
        <w:tc>
          <w:tcPr>
            <w:tcW w:w="3326" w:type="dxa"/>
            <w:tcBorders>
              <w:top w:val="nil"/>
              <w:left w:val="single" w:sz="4" w:space="0" w:color="auto"/>
              <w:bottom w:val="single" w:sz="4" w:space="0" w:color="auto"/>
              <w:right w:val="single" w:sz="4" w:space="0" w:color="auto"/>
            </w:tcBorders>
            <w:noWrap/>
            <w:vAlign w:val="bottom"/>
            <w:hideMark/>
          </w:tcPr>
          <w:p w14:paraId="6A0F58C6"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Agency Address</w:t>
            </w:r>
            <w:r>
              <w:rPr>
                <w:rFonts w:ascii="Arial" w:hAnsi="Arial" w:cs="Arial"/>
                <w:color w:val="000000"/>
                <w:sz w:val="22"/>
                <w:szCs w:val="22"/>
              </w:rPr>
              <w:t xml:space="preserve"> </w:t>
            </w:r>
            <w:r w:rsidRPr="00840AE8">
              <w:rPr>
                <w:rFonts w:ascii="Arial" w:hAnsi="Arial" w:cs="Arial"/>
                <w:color w:val="000000"/>
                <w:sz w:val="22"/>
                <w:szCs w:val="22"/>
              </w:rPr>
              <w:t>Street</w:t>
            </w:r>
            <w:r>
              <w:rPr>
                <w:rFonts w:ascii="Arial" w:hAnsi="Arial" w:cs="Arial"/>
                <w:color w:val="000000"/>
                <w:sz w:val="22"/>
                <w:szCs w:val="22"/>
              </w:rPr>
              <w:t>:</w:t>
            </w:r>
          </w:p>
        </w:tc>
        <w:tc>
          <w:tcPr>
            <w:tcW w:w="5294" w:type="dxa"/>
            <w:tcBorders>
              <w:top w:val="single" w:sz="4" w:space="0" w:color="auto"/>
              <w:left w:val="nil"/>
              <w:bottom w:val="single" w:sz="4" w:space="0" w:color="auto"/>
              <w:right w:val="single" w:sz="4" w:space="0" w:color="auto"/>
            </w:tcBorders>
            <w:vAlign w:val="bottom"/>
            <w:hideMark/>
          </w:tcPr>
          <w:p w14:paraId="69CD925F" w14:textId="77777777" w:rsidR="001017F6" w:rsidRPr="00840AE8" w:rsidRDefault="001017F6" w:rsidP="00D66239">
            <w:pPr>
              <w:rPr>
                <w:rFonts w:ascii="Arial" w:hAnsi="Arial" w:cs="Arial"/>
                <w:color w:val="000000"/>
                <w:sz w:val="22"/>
                <w:szCs w:val="22"/>
              </w:rPr>
            </w:pPr>
          </w:p>
        </w:tc>
      </w:tr>
      <w:tr w:rsidR="001017F6" w:rsidRPr="00840AE8" w14:paraId="60999A01" w14:textId="77777777" w:rsidTr="00D66239">
        <w:trPr>
          <w:trHeight w:val="359"/>
          <w:jc w:val="center"/>
        </w:trPr>
        <w:tc>
          <w:tcPr>
            <w:tcW w:w="3326" w:type="dxa"/>
            <w:tcBorders>
              <w:top w:val="nil"/>
              <w:left w:val="single" w:sz="4" w:space="0" w:color="auto"/>
              <w:bottom w:val="single" w:sz="4" w:space="0" w:color="auto"/>
              <w:right w:val="single" w:sz="4" w:space="0" w:color="auto"/>
            </w:tcBorders>
            <w:noWrap/>
            <w:vAlign w:val="bottom"/>
            <w:hideMark/>
          </w:tcPr>
          <w:p w14:paraId="42A57D7B"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City, State, Z</w:t>
            </w:r>
            <w:r>
              <w:rPr>
                <w:rFonts w:ascii="Arial" w:hAnsi="Arial" w:cs="Arial"/>
                <w:color w:val="000000"/>
                <w:sz w:val="22"/>
                <w:szCs w:val="22"/>
              </w:rPr>
              <w:t>ip Code:</w:t>
            </w:r>
          </w:p>
        </w:tc>
        <w:tc>
          <w:tcPr>
            <w:tcW w:w="5294" w:type="dxa"/>
            <w:tcBorders>
              <w:top w:val="single" w:sz="4" w:space="0" w:color="auto"/>
              <w:left w:val="nil"/>
              <w:bottom w:val="single" w:sz="4" w:space="0" w:color="auto"/>
              <w:right w:val="single" w:sz="4" w:space="0" w:color="auto"/>
            </w:tcBorders>
            <w:vAlign w:val="bottom"/>
            <w:hideMark/>
          </w:tcPr>
          <w:p w14:paraId="61CBC035" w14:textId="77777777" w:rsidR="001017F6" w:rsidRPr="00840AE8" w:rsidRDefault="001017F6" w:rsidP="00D66239">
            <w:pPr>
              <w:rPr>
                <w:rFonts w:ascii="Arial" w:hAnsi="Arial" w:cs="Arial"/>
                <w:color w:val="000000"/>
                <w:sz w:val="22"/>
                <w:szCs w:val="22"/>
              </w:rPr>
            </w:pPr>
          </w:p>
        </w:tc>
      </w:tr>
      <w:tr w:rsidR="001017F6" w:rsidRPr="00840AE8" w14:paraId="02F20B6C" w14:textId="77777777" w:rsidTr="00D66239">
        <w:trPr>
          <w:trHeight w:val="350"/>
          <w:jc w:val="center"/>
        </w:trPr>
        <w:tc>
          <w:tcPr>
            <w:tcW w:w="3326" w:type="dxa"/>
            <w:tcBorders>
              <w:top w:val="nil"/>
              <w:left w:val="single" w:sz="4" w:space="0" w:color="auto"/>
              <w:bottom w:val="single" w:sz="4" w:space="0" w:color="auto"/>
              <w:right w:val="single" w:sz="4" w:space="0" w:color="auto"/>
            </w:tcBorders>
            <w:noWrap/>
            <w:vAlign w:val="bottom"/>
            <w:hideMark/>
          </w:tcPr>
          <w:p w14:paraId="7FB5EFA7"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 xml:space="preserve">Agency Phone Number:  </w:t>
            </w:r>
          </w:p>
        </w:tc>
        <w:tc>
          <w:tcPr>
            <w:tcW w:w="5294" w:type="dxa"/>
            <w:tcBorders>
              <w:top w:val="single" w:sz="4" w:space="0" w:color="auto"/>
              <w:left w:val="nil"/>
              <w:bottom w:val="single" w:sz="4" w:space="0" w:color="auto"/>
              <w:right w:val="single" w:sz="4" w:space="0" w:color="auto"/>
            </w:tcBorders>
            <w:vAlign w:val="bottom"/>
            <w:hideMark/>
          </w:tcPr>
          <w:p w14:paraId="01B7CAF7" w14:textId="77777777" w:rsidR="001017F6" w:rsidRPr="00840AE8" w:rsidRDefault="001017F6" w:rsidP="00D66239">
            <w:pPr>
              <w:rPr>
                <w:rFonts w:ascii="Arial" w:hAnsi="Arial" w:cs="Arial"/>
                <w:color w:val="000000"/>
                <w:sz w:val="22"/>
                <w:szCs w:val="22"/>
              </w:rPr>
            </w:pPr>
          </w:p>
        </w:tc>
      </w:tr>
      <w:tr w:rsidR="001017F6" w:rsidRPr="00840AE8" w14:paraId="6FE0C6A2" w14:textId="77777777" w:rsidTr="00D66239">
        <w:trPr>
          <w:trHeight w:val="350"/>
          <w:jc w:val="center"/>
        </w:trPr>
        <w:tc>
          <w:tcPr>
            <w:tcW w:w="3326" w:type="dxa"/>
            <w:tcBorders>
              <w:top w:val="nil"/>
              <w:left w:val="single" w:sz="4" w:space="0" w:color="auto"/>
              <w:bottom w:val="single" w:sz="4" w:space="0" w:color="auto"/>
              <w:right w:val="single" w:sz="4" w:space="0" w:color="auto"/>
            </w:tcBorders>
            <w:noWrap/>
            <w:vAlign w:val="bottom"/>
            <w:hideMark/>
          </w:tcPr>
          <w:p w14:paraId="1AACEFBA"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 xml:space="preserve">Agency Fax Number:  </w:t>
            </w:r>
          </w:p>
        </w:tc>
        <w:tc>
          <w:tcPr>
            <w:tcW w:w="5294" w:type="dxa"/>
            <w:tcBorders>
              <w:top w:val="single" w:sz="4" w:space="0" w:color="auto"/>
              <w:left w:val="nil"/>
              <w:bottom w:val="single" w:sz="4" w:space="0" w:color="auto"/>
              <w:right w:val="single" w:sz="4" w:space="0" w:color="auto"/>
            </w:tcBorders>
            <w:vAlign w:val="bottom"/>
            <w:hideMark/>
          </w:tcPr>
          <w:p w14:paraId="7775739A"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 </w:t>
            </w:r>
          </w:p>
        </w:tc>
      </w:tr>
      <w:tr w:rsidR="001017F6" w:rsidRPr="00840AE8" w14:paraId="733C8903" w14:textId="77777777" w:rsidTr="00D66239">
        <w:trPr>
          <w:trHeight w:val="350"/>
          <w:jc w:val="center"/>
        </w:trPr>
        <w:tc>
          <w:tcPr>
            <w:tcW w:w="3326" w:type="dxa"/>
            <w:tcBorders>
              <w:top w:val="nil"/>
              <w:left w:val="single" w:sz="4" w:space="0" w:color="auto"/>
              <w:bottom w:val="single" w:sz="4" w:space="0" w:color="auto"/>
              <w:right w:val="single" w:sz="4" w:space="0" w:color="auto"/>
            </w:tcBorders>
            <w:noWrap/>
            <w:vAlign w:val="bottom"/>
            <w:hideMark/>
          </w:tcPr>
          <w:p w14:paraId="1D312E03" w14:textId="77777777" w:rsidR="001017F6" w:rsidRPr="00840AE8" w:rsidRDefault="001017F6" w:rsidP="00D66239">
            <w:pPr>
              <w:rPr>
                <w:rFonts w:ascii="Arial" w:hAnsi="Arial" w:cs="Arial"/>
                <w:color w:val="000000"/>
                <w:sz w:val="22"/>
                <w:szCs w:val="22"/>
              </w:rPr>
            </w:pPr>
            <w:r>
              <w:rPr>
                <w:rFonts w:ascii="Arial" w:hAnsi="Arial" w:cs="Arial"/>
                <w:color w:val="000000"/>
                <w:sz w:val="22"/>
                <w:szCs w:val="22"/>
              </w:rPr>
              <w:t>Agency Webs</w:t>
            </w:r>
            <w:r w:rsidRPr="00840AE8">
              <w:rPr>
                <w:rFonts w:ascii="Arial" w:hAnsi="Arial" w:cs="Arial"/>
                <w:color w:val="000000"/>
                <w:sz w:val="22"/>
                <w:szCs w:val="22"/>
              </w:rPr>
              <w:t xml:space="preserve">ite:  </w:t>
            </w:r>
          </w:p>
        </w:tc>
        <w:tc>
          <w:tcPr>
            <w:tcW w:w="5294" w:type="dxa"/>
            <w:tcBorders>
              <w:top w:val="single" w:sz="4" w:space="0" w:color="auto"/>
              <w:left w:val="nil"/>
              <w:bottom w:val="single" w:sz="4" w:space="0" w:color="auto"/>
              <w:right w:val="single" w:sz="4" w:space="0" w:color="auto"/>
            </w:tcBorders>
            <w:vAlign w:val="bottom"/>
            <w:hideMark/>
          </w:tcPr>
          <w:p w14:paraId="02BEF7FE" w14:textId="77777777" w:rsidR="001017F6" w:rsidRPr="00840AE8" w:rsidRDefault="001017F6" w:rsidP="00D66239">
            <w:pPr>
              <w:rPr>
                <w:rFonts w:ascii="Arial" w:hAnsi="Arial" w:cs="Arial"/>
                <w:color w:val="000000"/>
                <w:sz w:val="22"/>
                <w:szCs w:val="22"/>
              </w:rPr>
            </w:pPr>
          </w:p>
        </w:tc>
      </w:tr>
      <w:tr w:rsidR="001017F6" w:rsidRPr="00840AE8" w14:paraId="18EB1981" w14:textId="77777777" w:rsidTr="00D66239">
        <w:trPr>
          <w:trHeight w:val="431"/>
          <w:jc w:val="center"/>
        </w:trPr>
        <w:tc>
          <w:tcPr>
            <w:tcW w:w="3326" w:type="dxa"/>
            <w:tcBorders>
              <w:top w:val="nil"/>
              <w:left w:val="single" w:sz="4" w:space="0" w:color="auto"/>
              <w:bottom w:val="single" w:sz="4" w:space="0" w:color="auto"/>
              <w:right w:val="single" w:sz="4" w:space="0" w:color="auto"/>
            </w:tcBorders>
            <w:noWrap/>
            <w:vAlign w:val="bottom"/>
            <w:hideMark/>
          </w:tcPr>
          <w:p w14:paraId="74612BB4"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Primary Contact Name</w:t>
            </w:r>
            <w:r>
              <w:rPr>
                <w:rFonts w:ascii="Arial" w:hAnsi="Arial" w:cs="Arial"/>
                <w:color w:val="000000"/>
                <w:sz w:val="22"/>
                <w:szCs w:val="22"/>
              </w:rPr>
              <w:t>:</w:t>
            </w:r>
          </w:p>
        </w:tc>
        <w:tc>
          <w:tcPr>
            <w:tcW w:w="5294" w:type="dxa"/>
            <w:tcBorders>
              <w:top w:val="single" w:sz="4" w:space="0" w:color="auto"/>
              <w:left w:val="nil"/>
              <w:bottom w:val="single" w:sz="4" w:space="0" w:color="auto"/>
              <w:right w:val="single" w:sz="4" w:space="0" w:color="auto"/>
            </w:tcBorders>
            <w:vAlign w:val="bottom"/>
            <w:hideMark/>
          </w:tcPr>
          <w:p w14:paraId="4ED693A6"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 </w:t>
            </w:r>
          </w:p>
        </w:tc>
      </w:tr>
      <w:tr w:rsidR="001017F6" w:rsidRPr="00840AE8" w14:paraId="41C0D4A4" w14:textId="77777777" w:rsidTr="00D66239">
        <w:trPr>
          <w:trHeight w:val="449"/>
          <w:jc w:val="center"/>
        </w:trPr>
        <w:tc>
          <w:tcPr>
            <w:tcW w:w="3326" w:type="dxa"/>
            <w:tcBorders>
              <w:top w:val="nil"/>
              <w:left w:val="single" w:sz="4" w:space="0" w:color="auto"/>
              <w:bottom w:val="single" w:sz="4" w:space="0" w:color="auto"/>
              <w:right w:val="single" w:sz="4" w:space="0" w:color="auto"/>
            </w:tcBorders>
            <w:noWrap/>
            <w:vAlign w:val="bottom"/>
            <w:hideMark/>
          </w:tcPr>
          <w:p w14:paraId="0E3E274F"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Primary Contact</w:t>
            </w:r>
            <w:r>
              <w:rPr>
                <w:rFonts w:ascii="Arial" w:hAnsi="Arial" w:cs="Arial"/>
                <w:color w:val="000000"/>
                <w:sz w:val="22"/>
                <w:szCs w:val="22"/>
              </w:rPr>
              <w:t xml:space="preserve"> T</w:t>
            </w:r>
            <w:r w:rsidRPr="00840AE8">
              <w:rPr>
                <w:rFonts w:ascii="Arial" w:hAnsi="Arial" w:cs="Arial"/>
                <w:color w:val="000000"/>
                <w:sz w:val="22"/>
                <w:szCs w:val="22"/>
              </w:rPr>
              <w:t>itle</w:t>
            </w:r>
            <w:r>
              <w:rPr>
                <w:rFonts w:ascii="Arial" w:hAnsi="Arial" w:cs="Arial"/>
                <w:color w:val="000000"/>
                <w:sz w:val="22"/>
                <w:szCs w:val="22"/>
              </w:rPr>
              <w:t>:</w:t>
            </w:r>
          </w:p>
        </w:tc>
        <w:tc>
          <w:tcPr>
            <w:tcW w:w="5294" w:type="dxa"/>
            <w:tcBorders>
              <w:top w:val="single" w:sz="4" w:space="0" w:color="auto"/>
              <w:left w:val="nil"/>
              <w:bottom w:val="single" w:sz="4" w:space="0" w:color="auto"/>
              <w:right w:val="single" w:sz="4" w:space="0" w:color="auto"/>
            </w:tcBorders>
            <w:vAlign w:val="bottom"/>
            <w:hideMark/>
          </w:tcPr>
          <w:p w14:paraId="0176B315" w14:textId="77777777" w:rsidR="001017F6" w:rsidRPr="00840AE8" w:rsidRDefault="001017F6" w:rsidP="00D66239">
            <w:pPr>
              <w:rPr>
                <w:rFonts w:ascii="Arial" w:hAnsi="Arial" w:cs="Arial"/>
                <w:color w:val="000000"/>
                <w:sz w:val="22"/>
                <w:szCs w:val="22"/>
              </w:rPr>
            </w:pPr>
          </w:p>
        </w:tc>
      </w:tr>
      <w:tr w:rsidR="001017F6" w:rsidRPr="00840AE8" w14:paraId="51639151" w14:textId="77777777" w:rsidTr="00D66239">
        <w:trPr>
          <w:trHeight w:val="359"/>
          <w:jc w:val="center"/>
        </w:trPr>
        <w:tc>
          <w:tcPr>
            <w:tcW w:w="3326" w:type="dxa"/>
            <w:tcBorders>
              <w:top w:val="nil"/>
              <w:left w:val="single" w:sz="4" w:space="0" w:color="auto"/>
              <w:bottom w:val="single" w:sz="4" w:space="0" w:color="auto"/>
              <w:right w:val="single" w:sz="4" w:space="0" w:color="auto"/>
            </w:tcBorders>
            <w:noWrap/>
            <w:vAlign w:val="bottom"/>
            <w:hideMark/>
          </w:tcPr>
          <w:p w14:paraId="1DAA7145"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 xml:space="preserve">Email Address:  </w:t>
            </w:r>
          </w:p>
        </w:tc>
        <w:tc>
          <w:tcPr>
            <w:tcW w:w="5294" w:type="dxa"/>
            <w:tcBorders>
              <w:top w:val="single" w:sz="4" w:space="0" w:color="auto"/>
              <w:left w:val="nil"/>
              <w:bottom w:val="single" w:sz="4" w:space="0" w:color="auto"/>
              <w:right w:val="single" w:sz="4" w:space="0" w:color="auto"/>
            </w:tcBorders>
            <w:vAlign w:val="bottom"/>
            <w:hideMark/>
          </w:tcPr>
          <w:p w14:paraId="2EC83344" w14:textId="77777777" w:rsidR="001017F6" w:rsidRPr="00840AE8" w:rsidRDefault="001017F6" w:rsidP="00D66239">
            <w:pPr>
              <w:rPr>
                <w:rFonts w:ascii="Arial" w:hAnsi="Arial" w:cs="Arial"/>
                <w:color w:val="000000"/>
                <w:sz w:val="22"/>
                <w:szCs w:val="22"/>
              </w:rPr>
            </w:pPr>
          </w:p>
        </w:tc>
      </w:tr>
      <w:tr w:rsidR="001017F6" w:rsidRPr="00840AE8" w14:paraId="267FBADC" w14:textId="77777777" w:rsidTr="00D66239">
        <w:trPr>
          <w:trHeight w:val="431"/>
          <w:jc w:val="center"/>
        </w:trPr>
        <w:tc>
          <w:tcPr>
            <w:tcW w:w="3326" w:type="dxa"/>
            <w:tcBorders>
              <w:top w:val="nil"/>
              <w:left w:val="single" w:sz="4" w:space="0" w:color="auto"/>
              <w:bottom w:val="single" w:sz="4" w:space="0" w:color="auto"/>
              <w:right w:val="single" w:sz="4" w:space="0" w:color="auto"/>
            </w:tcBorders>
            <w:noWrap/>
            <w:vAlign w:val="bottom"/>
            <w:hideMark/>
          </w:tcPr>
          <w:p w14:paraId="73CAB38E"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 xml:space="preserve">Contact Phone Number &amp; </w:t>
            </w:r>
            <w:r>
              <w:rPr>
                <w:rFonts w:ascii="Arial" w:hAnsi="Arial" w:cs="Arial"/>
                <w:color w:val="000000"/>
                <w:sz w:val="22"/>
                <w:szCs w:val="22"/>
              </w:rPr>
              <w:t>Ext.:</w:t>
            </w:r>
            <w:r w:rsidRPr="00840AE8">
              <w:rPr>
                <w:rFonts w:ascii="Arial" w:hAnsi="Arial" w:cs="Arial"/>
                <w:color w:val="000000"/>
                <w:sz w:val="22"/>
                <w:szCs w:val="22"/>
              </w:rPr>
              <w:t xml:space="preserve"> </w:t>
            </w:r>
          </w:p>
        </w:tc>
        <w:tc>
          <w:tcPr>
            <w:tcW w:w="5294" w:type="dxa"/>
            <w:tcBorders>
              <w:top w:val="single" w:sz="4" w:space="0" w:color="auto"/>
              <w:left w:val="nil"/>
              <w:bottom w:val="single" w:sz="4" w:space="0" w:color="auto"/>
              <w:right w:val="single" w:sz="4" w:space="0" w:color="auto"/>
            </w:tcBorders>
            <w:vAlign w:val="bottom"/>
            <w:hideMark/>
          </w:tcPr>
          <w:p w14:paraId="42573457" w14:textId="77777777" w:rsidR="001017F6" w:rsidRPr="00840AE8" w:rsidRDefault="001017F6" w:rsidP="00D66239">
            <w:pPr>
              <w:rPr>
                <w:rFonts w:ascii="Arial" w:hAnsi="Arial" w:cs="Arial"/>
                <w:color w:val="000000"/>
                <w:sz w:val="22"/>
                <w:szCs w:val="22"/>
              </w:rPr>
            </w:pPr>
          </w:p>
        </w:tc>
      </w:tr>
      <w:tr w:rsidR="001017F6" w:rsidRPr="00840AE8" w14:paraId="7B5E8EC2" w14:textId="77777777" w:rsidTr="00D66239">
        <w:trPr>
          <w:trHeight w:val="350"/>
          <w:jc w:val="center"/>
        </w:trPr>
        <w:tc>
          <w:tcPr>
            <w:tcW w:w="3326" w:type="dxa"/>
            <w:tcBorders>
              <w:top w:val="nil"/>
              <w:left w:val="single" w:sz="4" w:space="0" w:color="auto"/>
              <w:bottom w:val="single" w:sz="4" w:space="0" w:color="auto"/>
              <w:right w:val="single" w:sz="4" w:space="0" w:color="auto"/>
            </w:tcBorders>
            <w:noWrap/>
            <w:vAlign w:val="bottom"/>
            <w:hideMark/>
          </w:tcPr>
          <w:p w14:paraId="0D3047D1"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Contact Cell Phone Number:</w:t>
            </w:r>
          </w:p>
        </w:tc>
        <w:tc>
          <w:tcPr>
            <w:tcW w:w="5294" w:type="dxa"/>
            <w:tcBorders>
              <w:top w:val="single" w:sz="4" w:space="0" w:color="auto"/>
              <w:left w:val="nil"/>
              <w:bottom w:val="single" w:sz="4" w:space="0" w:color="auto"/>
              <w:right w:val="single" w:sz="4" w:space="0" w:color="auto"/>
            </w:tcBorders>
            <w:vAlign w:val="bottom"/>
            <w:hideMark/>
          </w:tcPr>
          <w:p w14:paraId="103FD1C1"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 </w:t>
            </w:r>
          </w:p>
        </w:tc>
      </w:tr>
      <w:tr w:rsidR="001017F6" w:rsidRPr="00840AE8" w14:paraId="70F8E85F" w14:textId="77777777" w:rsidTr="00D66239">
        <w:trPr>
          <w:trHeight w:val="499"/>
          <w:jc w:val="center"/>
        </w:trPr>
        <w:tc>
          <w:tcPr>
            <w:tcW w:w="3326" w:type="dxa"/>
            <w:tcBorders>
              <w:top w:val="nil"/>
              <w:left w:val="single" w:sz="4" w:space="0" w:color="auto"/>
              <w:bottom w:val="single" w:sz="4" w:space="0" w:color="auto"/>
              <w:right w:val="single" w:sz="4" w:space="0" w:color="auto"/>
            </w:tcBorders>
            <w:noWrap/>
            <w:vAlign w:val="bottom"/>
            <w:hideMark/>
          </w:tcPr>
          <w:p w14:paraId="7597AAC6"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Additional Contact Numbers:</w:t>
            </w:r>
          </w:p>
        </w:tc>
        <w:tc>
          <w:tcPr>
            <w:tcW w:w="5294" w:type="dxa"/>
            <w:tcBorders>
              <w:top w:val="single" w:sz="4" w:space="0" w:color="auto"/>
              <w:left w:val="single" w:sz="4" w:space="0" w:color="auto"/>
              <w:bottom w:val="single" w:sz="4" w:space="0" w:color="auto"/>
              <w:right w:val="single" w:sz="4" w:space="0" w:color="auto"/>
            </w:tcBorders>
            <w:vAlign w:val="bottom"/>
            <w:hideMark/>
          </w:tcPr>
          <w:p w14:paraId="567F6956" w14:textId="77777777" w:rsidR="001017F6" w:rsidRPr="00840AE8" w:rsidRDefault="001017F6" w:rsidP="00D66239">
            <w:pPr>
              <w:rPr>
                <w:rFonts w:ascii="Arial" w:hAnsi="Arial" w:cs="Arial"/>
                <w:color w:val="000000"/>
                <w:sz w:val="22"/>
                <w:szCs w:val="22"/>
              </w:rPr>
            </w:pPr>
            <w:r w:rsidRPr="00840AE8">
              <w:rPr>
                <w:rFonts w:ascii="Arial" w:hAnsi="Arial" w:cs="Arial"/>
                <w:color w:val="000000"/>
                <w:sz w:val="22"/>
                <w:szCs w:val="22"/>
              </w:rPr>
              <w:t> </w:t>
            </w:r>
          </w:p>
        </w:tc>
      </w:tr>
    </w:tbl>
    <w:p w14:paraId="17F78671" w14:textId="77777777" w:rsidR="001017F6" w:rsidRDefault="001017F6" w:rsidP="001017F6">
      <w:pPr>
        <w:autoSpaceDE w:val="0"/>
        <w:autoSpaceDN w:val="0"/>
        <w:adjustRightInd w:val="0"/>
        <w:rPr>
          <w:rFonts w:ascii="Arial" w:hAnsi="Arial" w:cs="Arial"/>
          <w:bCs/>
          <w:i/>
          <w:sz w:val="20"/>
          <w:szCs w:val="20"/>
        </w:rPr>
      </w:pPr>
    </w:p>
    <w:p w14:paraId="0DED4F55" w14:textId="77777777" w:rsidR="001017F6" w:rsidRDefault="001017F6" w:rsidP="001017F6">
      <w:pPr>
        <w:autoSpaceDE w:val="0"/>
        <w:autoSpaceDN w:val="0"/>
        <w:adjustRightInd w:val="0"/>
        <w:rPr>
          <w:rFonts w:ascii="Arial" w:hAnsi="Arial" w:cs="Arial"/>
          <w:i/>
          <w:sz w:val="20"/>
          <w:szCs w:val="20"/>
        </w:rPr>
      </w:pPr>
    </w:p>
    <w:p w14:paraId="64091EC8" w14:textId="77777777" w:rsidR="001017F6" w:rsidRDefault="001017F6" w:rsidP="001017F6">
      <w:pPr>
        <w:autoSpaceDE w:val="0"/>
        <w:autoSpaceDN w:val="0"/>
        <w:adjustRightInd w:val="0"/>
        <w:rPr>
          <w:rFonts w:ascii="Arial" w:hAnsi="Arial" w:cs="Arial"/>
          <w:b/>
          <w:bCs/>
          <w:i/>
        </w:rPr>
      </w:pPr>
      <w:r w:rsidRPr="00EE0EFD">
        <w:rPr>
          <w:rFonts w:ascii="Arial" w:hAnsi="Arial" w:cs="Arial"/>
          <w:bCs/>
          <w:i/>
        </w:rPr>
        <w:t xml:space="preserve">Please note </w:t>
      </w:r>
      <w:r>
        <w:rPr>
          <w:rFonts w:ascii="Arial" w:hAnsi="Arial" w:cs="Arial"/>
          <w:bCs/>
          <w:i/>
        </w:rPr>
        <w:t xml:space="preserve">the list of documents that need to be submitted annually. </w:t>
      </w:r>
      <w:r w:rsidRPr="00EE0EFD">
        <w:rPr>
          <w:rFonts w:ascii="Arial" w:hAnsi="Arial" w:cs="Arial"/>
          <w:bCs/>
          <w:i/>
        </w:rPr>
        <w:t xml:space="preserve"> If changes have been made to any of the other permanent documents, please forward that information to the LCRB office at 1</w:t>
      </w:r>
      <w:r>
        <w:rPr>
          <w:rFonts w:ascii="Arial" w:hAnsi="Arial" w:cs="Arial"/>
          <w:bCs/>
          <w:i/>
        </w:rPr>
        <w:t>01 West College Street, Suite 5</w:t>
      </w:r>
      <w:r w:rsidRPr="00EE0EFD">
        <w:rPr>
          <w:rFonts w:ascii="Arial" w:hAnsi="Arial" w:cs="Arial"/>
          <w:bCs/>
          <w:i/>
        </w:rPr>
        <w:t xml:space="preserve">, Troy, MO 63379. </w:t>
      </w:r>
      <w:r w:rsidRPr="001C5A8F">
        <w:rPr>
          <w:rFonts w:ascii="Arial" w:hAnsi="Arial" w:cs="Arial"/>
          <w:b/>
          <w:bCs/>
          <w:i/>
          <w:highlight w:val="yellow"/>
        </w:rPr>
        <w:t>Only one (1) copy of the supplemental information is required per application.</w:t>
      </w:r>
    </w:p>
    <w:p w14:paraId="4CEED39E" w14:textId="77777777" w:rsidR="008D1F5C" w:rsidRDefault="008D1F5C" w:rsidP="001017F6">
      <w:pPr>
        <w:autoSpaceDE w:val="0"/>
        <w:autoSpaceDN w:val="0"/>
        <w:adjustRightInd w:val="0"/>
        <w:rPr>
          <w:rFonts w:ascii="Arial" w:hAnsi="Arial" w:cs="Arial"/>
          <w:bCs/>
          <w:i/>
        </w:rPr>
      </w:pPr>
    </w:p>
    <w:p w14:paraId="013942FF" w14:textId="77777777" w:rsidR="00CE7F7B" w:rsidRPr="00EE0EFD" w:rsidRDefault="00CE7F7B" w:rsidP="001017F6">
      <w:pPr>
        <w:tabs>
          <w:tab w:val="left" w:pos="360"/>
        </w:tabs>
        <w:autoSpaceDE w:val="0"/>
        <w:autoSpaceDN w:val="0"/>
        <w:adjustRightInd w:val="0"/>
        <w:rPr>
          <w:rFonts w:ascii="Arial" w:hAnsi="Arial" w:cs="Arial"/>
        </w:rPr>
      </w:pPr>
    </w:p>
    <w:tbl>
      <w:tblPr>
        <w:tblW w:w="10217" w:type="dxa"/>
        <w:jc w:val="center"/>
        <w:tblLook w:val="04A0" w:firstRow="1" w:lastRow="0" w:firstColumn="1" w:lastColumn="0" w:noHBand="0" w:noVBand="1"/>
      </w:tblPr>
      <w:tblGrid>
        <w:gridCol w:w="5829"/>
        <w:gridCol w:w="2001"/>
        <w:gridCol w:w="2387"/>
      </w:tblGrid>
      <w:tr w:rsidR="001017F6" w:rsidRPr="00EE0EFD" w14:paraId="6D7FDEDB" w14:textId="77777777" w:rsidTr="00D66239">
        <w:trPr>
          <w:trHeight w:val="458"/>
          <w:jc w:val="center"/>
        </w:trPr>
        <w:tc>
          <w:tcPr>
            <w:tcW w:w="5829" w:type="dxa"/>
            <w:vMerge w:val="restart"/>
            <w:tcBorders>
              <w:top w:val="single" w:sz="4" w:space="0" w:color="auto"/>
              <w:left w:val="single" w:sz="4" w:space="0" w:color="auto"/>
              <w:bottom w:val="single" w:sz="4" w:space="0" w:color="auto"/>
              <w:right w:val="single" w:sz="4" w:space="0" w:color="auto"/>
            </w:tcBorders>
            <w:vAlign w:val="bottom"/>
            <w:hideMark/>
          </w:tcPr>
          <w:p w14:paraId="0CCBE803" w14:textId="77777777" w:rsidR="001017F6" w:rsidRPr="00EE0EFD" w:rsidRDefault="001017F6" w:rsidP="00D66239">
            <w:pPr>
              <w:jc w:val="center"/>
              <w:rPr>
                <w:rFonts w:ascii="Arial" w:hAnsi="Arial" w:cs="Arial"/>
                <w:b/>
                <w:bCs/>
                <w:color w:val="000000"/>
              </w:rPr>
            </w:pPr>
            <w:r w:rsidRPr="00EE0EFD">
              <w:rPr>
                <w:rFonts w:ascii="Arial" w:hAnsi="Arial" w:cs="Arial"/>
                <w:b/>
                <w:bCs/>
                <w:color w:val="000000"/>
              </w:rPr>
              <w:t>Permanent Documents</w:t>
            </w:r>
            <w:r>
              <w:rPr>
                <w:rFonts w:ascii="Arial" w:hAnsi="Arial" w:cs="Arial"/>
                <w:b/>
                <w:bCs/>
                <w:color w:val="000000"/>
              </w:rPr>
              <w:t xml:space="preserve"> </w:t>
            </w:r>
          </w:p>
        </w:tc>
        <w:tc>
          <w:tcPr>
            <w:tcW w:w="2001" w:type="dxa"/>
            <w:vMerge w:val="restart"/>
            <w:tcBorders>
              <w:top w:val="single" w:sz="4" w:space="0" w:color="auto"/>
              <w:left w:val="single" w:sz="4" w:space="0" w:color="auto"/>
              <w:bottom w:val="single" w:sz="4" w:space="0" w:color="auto"/>
              <w:right w:val="single" w:sz="4" w:space="0" w:color="auto"/>
            </w:tcBorders>
            <w:vAlign w:val="bottom"/>
            <w:hideMark/>
          </w:tcPr>
          <w:p w14:paraId="0590777D" w14:textId="77777777" w:rsidR="001017F6" w:rsidRPr="00BC2BB4" w:rsidRDefault="001017F6" w:rsidP="00D66239">
            <w:pPr>
              <w:jc w:val="center"/>
              <w:rPr>
                <w:rFonts w:ascii="Arial" w:hAnsi="Arial" w:cs="Arial"/>
                <w:b/>
                <w:bCs/>
                <w:color w:val="000000"/>
                <w:sz w:val="20"/>
                <w:szCs w:val="20"/>
              </w:rPr>
            </w:pPr>
            <w:r w:rsidRPr="00BC2BB4">
              <w:rPr>
                <w:rFonts w:ascii="Arial" w:hAnsi="Arial" w:cs="Arial"/>
                <w:b/>
                <w:bCs/>
                <w:color w:val="000000"/>
                <w:sz w:val="20"/>
                <w:szCs w:val="20"/>
              </w:rPr>
              <w:t xml:space="preserve">Document Date                    </w:t>
            </w:r>
            <w:proofErr w:type="gramStart"/>
            <w:r w:rsidRPr="00BC2BB4">
              <w:rPr>
                <w:rFonts w:ascii="Arial" w:hAnsi="Arial" w:cs="Arial"/>
                <w:b/>
                <w:bCs/>
                <w:color w:val="000000"/>
                <w:sz w:val="20"/>
                <w:szCs w:val="20"/>
              </w:rPr>
              <w:t xml:space="preserve">   (</w:t>
            </w:r>
            <w:proofErr w:type="gramEnd"/>
            <w:r w:rsidRPr="00BC2BB4">
              <w:rPr>
                <w:rFonts w:ascii="Arial" w:hAnsi="Arial" w:cs="Arial"/>
                <w:b/>
                <w:bCs/>
                <w:color w:val="000000"/>
                <w:sz w:val="20"/>
                <w:szCs w:val="20"/>
              </w:rPr>
              <w:t>currently on file)</w:t>
            </w:r>
          </w:p>
        </w:tc>
        <w:tc>
          <w:tcPr>
            <w:tcW w:w="2387" w:type="dxa"/>
            <w:vMerge w:val="restart"/>
            <w:tcBorders>
              <w:top w:val="single" w:sz="4" w:space="0" w:color="auto"/>
              <w:left w:val="single" w:sz="4" w:space="0" w:color="auto"/>
              <w:bottom w:val="single" w:sz="4" w:space="0" w:color="auto"/>
              <w:right w:val="single" w:sz="4" w:space="0" w:color="auto"/>
            </w:tcBorders>
            <w:vAlign w:val="bottom"/>
            <w:hideMark/>
          </w:tcPr>
          <w:p w14:paraId="12449E76" w14:textId="77777777" w:rsidR="001017F6" w:rsidRPr="00BC2BB4" w:rsidRDefault="001017F6" w:rsidP="00D66239">
            <w:pPr>
              <w:jc w:val="center"/>
              <w:rPr>
                <w:rFonts w:ascii="Arial" w:hAnsi="Arial" w:cs="Arial"/>
                <w:b/>
                <w:bCs/>
                <w:color w:val="000000"/>
                <w:sz w:val="20"/>
                <w:szCs w:val="20"/>
              </w:rPr>
            </w:pPr>
            <w:r w:rsidRPr="00BC2BB4">
              <w:rPr>
                <w:rFonts w:ascii="Arial" w:hAnsi="Arial" w:cs="Arial"/>
                <w:b/>
                <w:bCs/>
                <w:color w:val="000000"/>
                <w:sz w:val="20"/>
                <w:szCs w:val="20"/>
              </w:rPr>
              <w:t xml:space="preserve">Revision Being Sent                                                       </w:t>
            </w:r>
            <w:proofErr w:type="gramStart"/>
            <w:r w:rsidRPr="00BC2BB4">
              <w:rPr>
                <w:rFonts w:ascii="Arial" w:hAnsi="Arial" w:cs="Arial"/>
                <w:b/>
                <w:bCs/>
                <w:color w:val="000000"/>
                <w:sz w:val="20"/>
                <w:szCs w:val="20"/>
              </w:rPr>
              <w:t xml:space="preserve">   (</w:t>
            </w:r>
            <w:proofErr w:type="gramEnd"/>
            <w:r w:rsidRPr="00BC2BB4">
              <w:rPr>
                <w:rFonts w:ascii="Arial" w:hAnsi="Arial" w:cs="Arial"/>
                <w:b/>
                <w:bCs/>
                <w:color w:val="000000"/>
                <w:sz w:val="20"/>
                <w:szCs w:val="20"/>
              </w:rPr>
              <w:t>write date of revision)</w:t>
            </w:r>
          </w:p>
        </w:tc>
      </w:tr>
      <w:tr w:rsidR="001017F6" w:rsidRPr="00EE0EFD" w14:paraId="5378B3C3" w14:textId="77777777" w:rsidTr="00CE7F7B">
        <w:trPr>
          <w:trHeight w:val="458"/>
          <w:jc w:val="center"/>
        </w:trPr>
        <w:tc>
          <w:tcPr>
            <w:tcW w:w="5829" w:type="dxa"/>
            <w:vMerge/>
            <w:tcBorders>
              <w:top w:val="single" w:sz="4" w:space="0" w:color="auto"/>
              <w:left w:val="single" w:sz="4" w:space="0" w:color="auto"/>
              <w:bottom w:val="single" w:sz="4" w:space="0" w:color="auto"/>
              <w:right w:val="single" w:sz="4" w:space="0" w:color="auto"/>
            </w:tcBorders>
            <w:vAlign w:val="center"/>
            <w:hideMark/>
          </w:tcPr>
          <w:p w14:paraId="5D9572C7" w14:textId="77777777" w:rsidR="001017F6" w:rsidRPr="00EE0EFD" w:rsidRDefault="001017F6" w:rsidP="00D66239">
            <w:pPr>
              <w:rPr>
                <w:rFonts w:ascii="Arial" w:hAnsi="Arial" w:cs="Arial"/>
                <w:b/>
                <w:bCs/>
                <w:color w:val="000000"/>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14:paraId="49611E39" w14:textId="77777777" w:rsidR="001017F6" w:rsidRPr="00EE0EFD" w:rsidRDefault="001017F6" w:rsidP="00D66239">
            <w:pPr>
              <w:rPr>
                <w:rFonts w:ascii="Calibri" w:hAnsi="Calibri"/>
                <w:b/>
                <w:bCs/>
                <w:color w:val="000000"/>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14:paraId="2DD15A0F" w14:textId="77777777" w:rsidR="001017F6" w:rsidRPr="00EE0EFD" w:rsidRDefault="001017F6" w:rsidP="00D66239">
            <w:pPr>
              <w:rPr>
                <w:rFonts w:ascii="Calibri" w:hAnsi="Calibri"/>
                <w:b/>
                <w:bCs/>
                <w:color w:val="000000"/>
              </w:rPr>
            </w:pPr>
          </w:p>
        </w:tc>
      </w:tr>
      <w:tr w:rsidR="001017F6" w:rsidRPr="00EE0EFD" w14:paraId="3CB4E23F" w14:textId="77777777" w:rsidTr="00D66239">
        <w:trPr>
          <w:trHeight w:val="372"/>
          <w:jc w:val="center"/>
        </w:trPr>
        <w:tc>
          <w:tcPr>
            <w:tcW w:w="5829" w:type="dxa"/>
            <w:tcBorders>
              <w:top w:val="nil"/>
              <w:left w:val="single" w:sz="4" w:space="0" w:color="auto"/>
              <w:bottom w:val="single" w:sz="4" w:space="0" w:color="auto"/>
              <w:right w:val="single" w:sz="4" w:space="0" w:color="auto"/>
            </w:tcBorders>
            <w:noWrap/>
            <w:vAlign w:val="bottom"/>
            <w:hideMark/>
          </w:tcPr>
          <w:p w14:paraId="58951029" w14:textId="77777777" w:rsidR="001017F6" w:rsidRPr="00E71825" w:rsidRDefault="001017F6" w:rsidP="00D66239">
            <w:pPr>
              <w:rPr>
                <w:rFonts w:ascii="Arial" w:hAnsi="Arial" w:cs="Arial"/>
                <w:color w:val="000000"/>
                <w:sz w:val="22"/>
                <w:szCs w:val="22"/>
              </w:rPr>
            </w:pPr>
            <w:r w:rsidRPr="00E71825">
              <w:rPr>
                <w:rFonts w:ascii="Arial" w:hAnsi="Arial" w:cs="Arial"/>
                <w:color w:val="000000"/>
                <w:sz w:val="22"/>
                <w:szCs w:val="22"/>
              </w:rPr>
              <w:t>Agency By-Laws</w:t>
            </w:r>
          </w:p>
        </w:tc>
        <w:tc>
          <w:tcPr>
            <w:tcW w:w="2001" w:type="dxa"/>
            <w:tcBorders>
              <w:top w:val="nil"/>
              <w:left w:val="nil"/>
              <w:bottom w:val="single" w:sz="4" w:space="0" w:color="auto"/>
              <w:right w:val="single" w:sz="4" w:space="0" w:color="auto"/>
            </w:tcBorders>
            <w:noWrap/>
            <w:vAlign w:val="bottom"/>
            <w:hideMark/>
          </w:tcPr>
          <w:p w14:paraId="6999EA4E" w14:textId="77777777" w:rsidR="001017F6" w:rsidRPr="004B4997" w:rsidRDefault="001017F6" w:rsidP="00D66239">
            <w:pPr>
              <w:rPr>
                <w:rFonts w:ascii="Arial" w:hAnsi="Arial" w:cs="Arial"/>
                <w:color w:val="000000"/>
                <w:sz w:val="22"/>
                <w:szCs w:val="22"/>
              </w:rPr>
            </w:pPr>
          </w:p>
        </w:tc>
        <w:tc>
          <w:tcPr>
            <w:tcW w:w="2387" w:type="dxa"/>
            <w:tcBorders>
              <w:top w:val="nil"/>
              <w:left w:val="nil"/>
              <w:bottom w:val="single" w:sz="4" w:space="0" w:color="auto"/>
              <w:right w:val="single" w:sz="4" w:space="0" w:color="auto"/>
            </w:tcBorders>
            <w:noWrap/>
            <w:vAlign w:val="bottom"/>
            <w:hideMark/>
          </w:tcPr>
          <w:p w14:paraId="50BEA460" w14:textId="77777777" w:rsidR="001017F6" w:rsidRPr="00EE0EFD" w:rsidRDefault="001017F6" w:rsidP="00D66239">
            <w:pPr>
              <w:rPr>
                <w:rFonts w:ascii="Calibri" w:hAnsi="Calibri"/>
                <w:color w:val="000000"/>
              </w:rPr>
            </w:pPr>
            <w:r w:rsidRPr="00EE0EFD">
              <w:rPr>
                <w:rFonts w:ascii="Calibri" w:hAnsi="Calibri"/>
                <w:color w:val="000000"/>
              </w:rPr>
              <w:t> </w:t>
            </w:r>
          </w:p>
        </w:tc>
      </w:tr>
      <w:tr w:rsidR="001017F6" w:rsidRPr="00EE0EFD" w14:paraId="19514873" w14:textId="77777777" w:rsidTr="00D66239">
        <w:trPr>
          <w:trHeight w:val="372"/>
          <w:jc w:val="center"/>
        </w:trPr>
        <w:tc>
          <w:tcPr>
            <w:tcW w:w="5829" w:type="dxa"/>
            <w:tcBorders>
              <w:top w:val="nil"/>
              <w:left w:val="single" w:sz="4" w:space="0" w:color="auto"/>
              <w:bottom w:val="single" w:sz="4" w:space="0" w:color="auto"/>
              <w:right w:val="single" w:sz="4" w:space="0" w:color="auto"/>
            </w:tcBorders>
            <w:noWrap/>
            <w:vAlign w:val="bottom"/>
            <w:hideMark/>
          </w:tcPr>
          <w:p w14:paraId="02586FE5" w14:textId="77777777" w:rsidR="001017F6" w:rsidRPr="00E71825" w:rsidRDefault="001017F6" w:rsidP="00D66239">
            <w:pPr>
              <w:rPr>
                <w:rFonts w:ascii="Arial" w:hAnsi="Arial" w:cs="Arial"/>
                <w:color w:val="000000"/>
                <w:sz w:val="22"/>
                <w:szCs w:val="22"/>
              </w:rPr>
            </w:pPr>
            <w:r w:rsidRPr="00E71825">
              <w:rPr>
                <w:rFonts w:ascii="Arial" w:hAnsi="Arial" w:cs="Arial"/>
                <w:color w:val="000000"/>
                <w:sz w:val="22"/>
                <w:szCs w:val="22"/>
              </w:rPr>
              <w:t>Statement of Confidentiality</w:t>
            </w:r>
          </w:p>
        </w:tc>
        <w:tc>
          <w:tcPr>
            <w:tcW w:w="2001" w:type="dxa"/>
            <w:tcBorders>
              <w:top w:val="nil"/>
              <w:left w:val="nil"/>
              <w:bottom w:val="single" w:sz="4" w:space="0" w:color="auto"/>
              <w:right w:val="single" w:sz="4" w:space="0" w:color="auto"/>
            </w:tcBorders>
            <w:noWrap/>
            <w:vAlign w:val="bottom"/>
            <w:hideMark/>
          </w:tcPr>
          <w:p w14:paraId="15C951FA" w14:textId="77777777" w:rsidR="001017F6" w:rsidRPr="004B4997" w:rsidRDefault="001017F6" w:rsidP="00D66239">
            <w:pPr>
              <w:rPr>
                <w:rFonts w:ascii="Arial" w:hAnsi="Arial" w:cs="Arial"/>
                <w:color w:val="000000"/>
                <w:sz w:val="22"/>
                <w:szCs w:val="22"/>
              </w:rPr>
            </w:pPr>
            <w:r w:rsidRPr="004B4997">
              <w:rPr>
                <w:rFonts w:ascii="Arial" w:hAnsi="Arial" w:cs="Arial"/>
                <w:color w:val="000000"/>
                <w:sz w:val="22"/>
                <w:szCs w:val="22"/>
              </w:rPr>
              <w:t> </w:t>
            </w:r>
          </w:p>
        </w:tc>
        <w:tc>
          <w:tcPr>
            <w:tcW w:w="2387" w:type="dxa"/>
            <w:tcBorders>
              <w:top w:val="nil"/>
              <w:left w:val="nil"/>
              <w:bottom w:val="single" w:sz="4" w:space="0" w:color="auto"/>
              <w:right w:val="single" w:sz="4" w:space="0" w:color="auto"/>
            </w:tcBorders>
            <w:noWrap/>
            <w:vAlign w:val="bottom"/>
            <w:hideMark/>
          </w:tcPr>
          <w:p w14:paraId="675A969F" w14:textId="77777777" w:rsidR="001017F6" w:rsidRPr="00EE0EFD" w:rsidRDefault="001017F6" w:rsidP="00D66239">
            <w:pPr>
              <w:rPr>
                <w:rFonts w:ascii="Calibri" w:hAnsi="Calibri"/>
                <w:color w:val="000000"/>
              </w:rPr>
            </w:pPr>
            <w:r w:rsidRPr="00EE0EFD">
              <w:rPr>
                <w:rFonts w:ascii="Calibri" w:hAnsi="Calibri"/>
                <w:color w:val="000000"/>
              </w:rPr>
              <w:t> </w:t>
            </w:r>
          </w:p>
        </w:tc>
      </w:tr>
      <w:tr w:rsidR="001017F6" w:rsidRPr="00EE0EFD" w14:paraId="1C47C27D" w14:textId="77777777" w:rsidTr="00D66239">
        <w:trPr>
          <w:trHeight w:val="372"/>
          <w:jc w:val="center"/>
        </w:trPr>
        <w:tc>
          <w:tcPr>
            <w:tcW w:w="5829" w:type="dxa"/>
            <w:tcBorders>
              <w:top w:val="nil"/>
              <w:left w:val="single" w:sz="4" w:space="0" w:color="auto"/>
              <w:bottom w:val="single" w:sz="4" w:space="0" w:color="auto"/>
              <w:right w:val="single" w:sz="4" w:space="0" w:color="auto"/>
            </w:tcBorders>
            <w:noWrap/>
            <w:vAlign w:val="bottom"/>
            <w:hideMark/>
          </w:tcPr>
          <w:p w14:paraId="5E5532D3" w14:textId="77777777" w:rsidR="001017F6" w:rsidRPr="00E71825" w:rsidRDefault="001017F6" w:rsidP="00D66239">
            <w:pPr>
              <w:rPr>
                <w:rFonts w:ascii="Arial" w:hAnsi="Arial" w:cs="Arial"/>
                <w:color w:val="000000"/>
                <w:sz w:val="22"/>
                <w:szCs w:val="22"/>
              </w:rPr>
            </w:pPr>
            <w:r w:rsidRPr="00E71825">
              <w:rPr>
                <w:rFonts w:ascii="Arial" w:hAnsi="Arial" w:cs="Arial"/>
                <w:color w:val="000000"/>
                <w:sz w:val="22"/>
                <w:szCs w:val="22"/>
              </w:rPr>
              <w:t>Policy on Non-Discrimination in Hiring Practices</w:t>
            </w:r>
          </w:p>
        </w:tc>
        <w:tc>
          <w:tcPr>
            <w:tcW w:w="2001" w:type="dxa"/>
            <w:tcBorders>
              <w:top w:val="nil"/>
              <w:left w:val="nil"/>
              <w:bottom w:val="single" w:sz="6" w:space="0" w:color="auto"/>
              <w:right w:val="single" w:sz="6" w:space="0" w:color="auto"/>
            </w:tcBorders>
            <w:noWrap/>
            <w:vAlign w:val="bottom"/>
            <w:hideMark/>
          </w:tcPr>
          <w:p w14:paraId="058BBAB2" w14:textId="77777777" w:rsidR="001017F6" w:rsidRPr="004B4997" w:rsidRDefault="001017F6" w:rsidP="00D66239">
            <w:pPr>
              <w:rPr>
                <w:rFonts w:ascii="Arial" w:hAnsi="Arial" w:cs="Arial"/>
                <w:color w:val="000000"/>
                <w:sz w:val="22"/>
                <w:szCs w:val="22"/>
              </w:rPr>
            </w:pPr>
          </w:p>
        </w:tc>
        <w:tc>
          <w:tcPr>
            <w:tcW w:w="2387" w:type="dxa"/>
            <w:tcBorders>
              <w:top w:val="nil"/>
              <w:left w:val="nil"/>
              <w:bottom w:val="single" w:sz="4" w:space="0" w:color="auto"/>
              <w:right w:val="single" w:sz="4" w:space="0" w:color="auto"/>
            </w:tcBorders>
            <w:noWrap/>
            <w:vAlign w:val="bottom"/>
            <w:hideMark/>
          </w:tcPr>
          <w:p w14:paraId="5C8603AC" w14:textId="77777777" w:rsidR="001017F6" w:rsidRPr="00EE0EFD" w:rsidRDefault="001017F6" w:rsidP="00D66239">
            <w:pPr>
              <w:rPr>
                <w:rFonts w:ascii="Calibri" w:hAnsi="Calibri"/>
                <w:color w:val="000000"/>
              </w:rPr>
            </w:pPr>
            <w:r w:rsidRPr="00EE0EFD">
              <w:rPr>
                <w:rFonts w:ascii="Calibri" w:hAnsi="Calibri"/>
                <w:color w:val="000000"/>
              </w:rPr>
              <w:t> </w:t>
            </w:r>
          </w:p>
        </w:tc>
      </w:tr>
      <w:tr w:rsidR="001017F6" w:rsidRPr="00EE0EFD" w14:paraId="4920B871" w14:textId="77777777" w:rsidTr="00D66239">
        <w:trPr>
          <w:trHeight w:val="372"/>
          <w:jc w:val="center"/>
        </w:trPr>
        <w:tc>
          <w:tcPr>
            <w:tcW w:w="5829" w:type="dxa"/>
            <w:tcBorders>
              <w:top w:val="nil"/>
              <w:left w:val="single" w:sz="4" w:space="0" w:color="auto"/>
              <w:bottom w:val="single" w:sz="4" w:space="0" w:color="auto"/>
              <w:right w:val="single" w:sz="4" w:space="0" w:color="auto"/>
            </w:tcBorders>
            <w:noWrap/>
            <w:vAlign w:val="bottom"/>
            <w:hideMark/>
          </w:tcPr>
          <w:p w14:paraId="07FD098F" w14:textId="77777777" w:rsidR="001017F6" w:rsidRPr="00E71825" w:rsidRDefault="001017F6" w:rsidP="00D66239">
            <w:pPr>
              <w:rPr>
                <w:rFonts w:ascii="Arial" w:hAnsi="Arial" w:cs="Arial"/>
                <w:color w:val="000000"/>
                <w:sz w:val="22"/>
                <w:szCs w:val="22"/>
              </w:rPr>
            </w:pPr>
            <w:r w:rsidRPr="00E71825">
              <w:rPr>
                <w:rFonts w:ascii="Arial" w:hAnsi="Arial" w:cs="Arial"/>
                <w:color w:val="000000"/>
                <w:sz w:val="22"/>
                <w:szCs w:val="22"/>
              </w:rPr>
              <w:t>Policy Statement for Screening of Staff for Past Child Abuse &amp; Neglect</w:t>
            </w:r>
          </w:p>
        </w:tc>
        <w:tc>
          <w:tcPr>
            <w:tcW w:w="2001" w:type="dxa"/>
            <w:tcBorders>
              <w:top w:val="nil"/>
              <w:left w:val="nil"/>
              <w:bottom w:val="single" w:sz="6" w:space="0" w:color="auto"/>
              <w:right w:val="single" w:sz="6" w:space="0" w:color="auto"/>
            </w:tcBorders>
            <w:noWrap/>
            <w:vAlign w:val="bottom"/>
            <w:hideMark/>
          </w:tcPr>
          <w:p w14:paraId="116465C1" w14:textId="77777777" w:rsidR="001017F6" w:rsidRPr="004B4997" w:rsidRDefault="001017F6" w:rsidP="00D66239">
            <w:pPr>
              <w:rPr>
                <w:rFonts w:ascii="Arial" w:hAnsi="Arial" w:cs="Arial"/>
                <w:color w:val="000000"/>
                <w:sz w:val="22"/>
                <w:szCs w:val="22"/>
              </w:rPr>
            </w:pPr>
          </w:p>
        </w:tc>
        <w:tc>
          <w:tcPr>
            <w:tcW w:w="2387" w:type="dxa"/>
            <w:tcBorders>
              <w:top w:val="nil"/>
              <w:left w:val="nil"/>
              <w:bottom w:val="single" w:sz="4" w:space="0" w:color="auto"/>
              <w:right w:val="single" w:sz="4" w:space="0" w:color="auto"/>
            </w:tcBorders>
            <w:noWrap/>
            <w:vAlign w:val="bottom"/>
            <w:hideMark/>
          </w:tcPr>
          <w:p w14:paraId="53A0566F" w14:textId="77777777" w:rsidR="001017F6" w:rsidRPr="00EE0EFD" w:rsidRDefault="001017F6" w:rsidP="00D66239">
            <w:pPr>
              <w:rPr>
                <w:rFonts w:ascii="Calibri" w:hAnsi="Calibri"/>
                <w:color w:val="000000"/>
              </w:rPr>
            </w:pPr>
            <w:r w:rsidRPr="00EE0EFD">
              <w:rPr>
                <w:rFonts w:ascii="Calibri" w:hAnsi="Calibri"/>
                <w:color w:val="000000"/>
              </w:rPr>
              <w:t> </w:t>
            </w:r>
          </w:p>
        </w:tc>
      </w:tr>
      <w:tr w:rsidR="001017F6" w:rsidRPr="00EE0EFD" w14:paraId="30BFD780" w14:textId="77777777" w:rsidTr="00D66239">
        <w:trPr>
          <w:trHeight w:val="372"/>
          <w:jc w:val="center"/>
        </w:trPr>
        <w:tc>
          <w:tcPr>
            <w:tcW w:w="5829" w:type="dxa"/>
            <w:tcBorders>
              <w:top w:val="nil"/>
              <w:left w:val="single" w:sz="4" w:space="0" w:color="auto"/>
              <w:bottom w:val="single" w:sz="4" w:space="0" w:color="auto"/>
              <w:right w:val="single" w:sz="4" w:space="0" w:color="auto"/>
            </w:tcBorders>
            <w:noWrap/>
            <w:vAlign w:val="bottom"/>
            <w:hideMark/>
          </w:tcPr>
          <w:p w14:paraId="075091E8" w14:textId="77777777" w:rsidR="001017F6" w:rsidRPr="00E71825" w:rsidRDefault="001017F6" w:rsidP="00D66239">
            <w:pPr>
              <w:rPr>
                <w:rFonts w:ascii="Arial" w:hAnsi="Arial" w:cs="Arial"/>
                <w:color w:val="000000"/>
                <w:sz w:val="22"/>
                <w:szCs w:val="22"/>
              </w:rPr>
            </w:pPr>
            <w:r w:rsidRPr="00E71825">
              <w:rPr>
                <w:rFonts w:ascii="Arial" w:hAnsi="Arial" w:cs="Arial"/>
                <w:color w:val="000000"/>
                <w:sz w:val="22"/>
                <w:szCs w:val="22"/>
              </w:rPr>
              <w:t>Agency Accreditations</w:t>
            </w:r>
          </w:p>
        </w:tc>
        <w:tc>
          <w:tcPr>
            <w:tcW w:w="2001" w:type="dxa"/>
            <w:tcBorders>
              <w:top w:val="nil"/>
              <w:left w:val="nil"/>
              <w:bottom w:val="single" w:sz="6" w:space="0" w:color="auto"/>
              <w:right w:val="single" w:sz="6" w:space="0" w:color="auto"/>
            </w:tcBorders>
            <w:noWrap/>
            <w:vAlign w:val="bottom"/>
            <w:hideMark/>
          </w:tcPr>
          <w:p w14:paraId="38FA365E" w14:textId="77777777" w:rsidR="001017F6" w:rsidRPr="004B4997" w:rsidRDefault="001017F6" w:rsidP="00D66239">
            <w:pPr>
              <w:rPr>
                <w:rFonts w:ascii="Arial" w:hAnsi="Arial" w:cs="Arial"/>
                <w:color w:val="000000"/>
                <w:sz w:val="22"/>
                <w:szCs w:val="22"/>
              </w:rPr>
            </w:pPr>
          </w:p>
        </w:tc>
        <w:tc>
          <w:tcPr>
            <w:tcW w:w="2387" w:type="dxa"/>
            <w:tcBorders>
              <w:top w:val="nil"/>
              <w:left w:val="nil"/>
              <w:bottom w:val="single" w:sz="4" w:space="0" w:color="auto"/>
              <w:right w:val="single" w:sz="4" w:space="0" w:color="auto"/>
            </w:tcBorders>
            <w:noWrap/>
            <w:vAlign w:val="bottom"/>
            <w:hideMark/>
          </w:tcPr>
          <w:p w14:paraId="720479C1" w14:textId="77777777" w:rsidR="001017F6" w:rsidRPr="00EE0EFD" w:rsidRDefault="001017F6" w:rsidP="00D66239">
            <w:pPr>
              <w:rPr>
                <w:rFonts w:ascii="Calibri" w:hAnsi="Calibri"/>
                <w:color w:val="000000"/>
              </w:rPr>
            </w:pPr>
            <w:r w:rsidRPr="00EE0EFD">
              <w:rPr>
                <w:rFonts w:ascii="Calibri" w:hAnsi="Calibri"/>
                <w:color w:val="000000"/>
              </w:rPr>
              <w:t> </w:t>
            </w:r>
          </w:p>
        </w:tc>
      </w:tr>
      <w:tr w:rsidR="001017F6" w:rsidRPr="00EE0EFD" w14:paraId="26F4A37D" w14:textId="77777777" w:rsidTr="00D66239">
        <w:trPr>
          <w:trHeight w:val="372"/>
          <w:jc w:val="center"/>
        </w:trPr>
        <w:tc>
          <w:tcPr>
            <w:tcW w:w="5829" w:type="dxa"/>
            <w:tcBorders>
              <w:top w:val="nil"/>
              <w:left w:val="single" w:sz="4" w:space="0" w:color="auto"/>
              <w:bottom w:val="single" w:sz="4" w:space="0" w:color="auto"/>
              <w:right w:val="single" w:sz="4" w:space="0" w:color="auto"/>
            </w:tcBorders>
            <w:noWrap/>
            <w:vAlign w:val="bottom"/>
            <w:hideMark/>
          </w:tcPr>
          <w:p w14:paraId="4ABB230A" w14:textId="77777777" w:rsidR="001017F6" w:rsidRPr="00E71825" w:rsidRDefault="001017F6" w:rsidP="00D66239">
            <w:pPr>
              <w:rPr>
                <w:rFonts w:ascii="Arial" w:hAnsi="Arial" w:cs="Arial"/>
                <w:color w:val="000000"/>
                <w:sz w:val="22"/>
                <w:szCs w:val="22"/>
              </w:rPr>
            </w:pPr>
            <w:r w:rsidRPr="00E71825">
              <w:rPr>
                <w:rFonts w:ascii="Arial" w:hAnsi="Arial" w:cs="Arial"/>
                <w:color w:val="000000"/>
                <w:sz w:val="22"/>
                <w:szCs w:val="22"/>
              </w:rPr>
              <w:t>Strategic Plan</w:t>
            </w:r>
          </w:p>
        </w:tc>
        <w:tc>
          <w:tcPr>
            <w:tcW w:w="2001" w:type="dxa"/>
            <w:tcBorders>
              <w:top w:val="nil"/>
              <w:left w:val="nil"/>
              <w:bottom w:val="single" w:sz="6" w:space="0" w:color="auto"/>
              <w:right w:val="single" w:sz="6" w:space="0" w:color="auto"/>
            </w:tcBorders>
            <w:noWrap/>
            <w:vAlign w:val="bottom"/>
            <w:hideMark/>
          </w:tcPr>
          <w:p w14:paraId="083C12CC" w14:textId="77777777" w:rsidR="001017F6" w:rsidRPr="004B4997" w:rsidRDefault="001017F6" w:rsidP="00D66239">
            <w:pPr>
              <w:rPr>
                <w:rFonts w:ascii="Arial" w:hAnsi="Arial" w:cs="Arial"/>
                <w:color w:val="000000"/>
              </w:rPr>
            </w:pPr>
            <w:r w:rsidRPr="004B4997">
              <w:rPr>
                <w:rStyle w:val="normaltextrun"/>
                <w:rFonts w:ascii="Arial" w:hAnsi="Arial" w:cs="Arial"/>
                <w:color w:val="000000"/>
              </w:rPr>
              <w:t> </w:t>
            </w:r>
          </w:p>
        </w:tc>
        <w:tc>
          <w:tcPr>
            <w:tcW w:w="2387" w:type="dxa"/>
            <w:tcBorders>
              <w:top w:val="nil"/>
              <w:left w:val="nil"/>
              <w:bottom w:val="single" w:sz="4" w:space="0" w:color="auto"/>
              <w:right w:val="single" w:sz="4" w:space="0" w:color="auto"/>
            </w:tcBorders>
            <w:noWrap/>
            <w:vAlign w:val="bottom"/>
            <w:hideMark/>
          </w:tcPr>
          <w:p w14:paraId="03A9DFA0" w14:textId="77777777" w:rsidR="001017F6" w:rsidRPr="00E64455" w:rsidRDefault="001017F6" w:rsidP="00D66239">
            <w:pPr>
              <w:rPr>
                <w:rFonts w:ascii="Calibri" w:hAnsi="Calibri"/>
                <w:color w:val="000000"/>
                <w:sz w:val="22"/>
                <w:szCs w:val="22"/>
              </w:rPr>
            </w:pPr>
          </w:p>
        </w:tc>
      </w:tr>
      <w:tr w:rsidR="001017F6" w:rsidRPr="00EE0EFD" w14:paraId="297338ED" w14:textId="77777777" w:rsidTr="00D66239">
        <w:trPr>
          <w:trHeight w:val="372"/>
          <w:jc w:val="center"/>
        </w:trPr>
        <w:tc>
          <w:tcPr>
            <w:tcW w:w="5829" w:type="dxa"/>
            <w:tcBorders>
              <w:top w:val="nil"/>
              <w:left w:val="single" w:sz="4" w:space="0" w:color="auto"/>
              <w:bottom w:val="single" w:sz="4" w:space="0" w:color="auto"/>
              <w:right w:val="single" w:sz="4" w:space="0" w:color="auto"/>
            </w:tcBorders>
            <w:noWrap/>
            <w:vAlign w:val="bottom"/>
            <w:hideMark/>
          </w:tcPr>
          <w:p w14:paraId="1230CC41" w14:textId="77777777" w:rsidR="001017F6" w:rsidRPr="00BC2BB4" w:rsidRDefault="001017F6" w:rsidP="00D66239">
            <w:pPr>
              <w:jc w:val="center"/>
              <w:rPr>
                <w:rFonts w:ascii="Arial" w:hAnsi="Arial" w:cs="Arial"/>
                <w:b/>
                <w:color w:val="000000"/>
              </w:rPr>
            </w:pPr>
            <w:r w:rsidRPr="00BC2BB4">
              <w:rPr>
                <w:rFonts w:ascii="Arial" w:hAnsi="Arial" w:cs="Arial"/>
                <w:b/>
                <w:color w:val="000000"/>
              </w:rPr>
              <w:t>Permanent Documents to Submit Annually</w:t>
            </w:r>
          </w:p>
        </w:tc>
        <w:tc>
          <w:tcPr>
            <w:tcW w:w="2001" w:type="dxa"/>
            <w:tcBorders>
              <w:top w:val="nil"/>
              <w:left w:val="nil"/>
              <w:bottom w:val="single" w:sz="4" w:space="0" w:color="auto"/>
              <w:right w:val="single" w:sz="4" w:space="0" w:color="auto"/>
            </w:tcBorders>
            <w:noWrap/>
            <w:vAlign w:val="bottom"/>
            <w:hideMark/>
          </w:tcPr>
          <w:p w14:paraId="751884EB" w14:textId="77777777" w:rsidR="001017F6" w:rsidRPr="00EE0EFD" w:rsidRDefault="001017F6" w:rsidP="00D66239">
            <w:pPr>
              <w:rPr>
                <w:rFonts w:ascii="Calibri" w:hAnsi="Calibri"/>
                <w:color w:val="000000"/>
              </w:rPr>
            </w:pPr>
          </w:p>
        </w:tc>
        <w:tc>
          <w:tcPr>
            <w:tcW w:w="2387" w:type="dxa"/>
            <w:tcBorders>
              <w:top w:val="nil"/>
              <w:left w:val="nil"/>
              <w:bottom w:val="single" w:sz="4" w:space="0" w:color="auto"/>
              <w:right w:val="single" w:sz="4" w:space="0" w:color="auto"/>
            </w:tcBorders>
            <w:noWrap/>
            <w:vAlign w:val="bottom"/>
            <w:hideMark/>
          </w:tcPr>
          <w:p w14:paraId="48B02B20" w14:textId="77777777" w:rsidR="001017F6" w:rsidRPr="00E64455" w:rsidRDefault="001017F6" w:rsidP="00D66239">
            <w:pPr>
              <w:jc w:val="center"/>
              <w:rPr>
                <w:rFonts w:ascii="Calibri" w:hAnsi="Calibri"/>
                <w:color w:val="000000"/>
                <w:sz w:val="22"/>
                <w:szCs w:val="22"/>
              </w:rPr>
            </w:pPr>
            <w:r w:rsidRPr="00BC2BB4">
              <w:rPr>
                <w:rFonts w:ascii="Arial" w:hAnsi="Arial" w:cs="Arial"/>
                <w:b/>
                <w:bCs/>
                <w:color w:val="000000"/>
                <w:sz w:val="20"/>
                <w:szCs w:val="20"/>
              </w:rPr>
              <w:t xml:space="preserve">Revision Being Sent                                                       </w:t>
            </w:r>
            <w:proofErr w:type="gramStart"/>
            <w:r w:rsidRPr="00BC2BB4">
              <w:rPr>
                <w:rFonts w:ascii="Arial" w:hAnsi="Arial" w:cs="Arial"/>
                <w:b/>
                <w:bCs/>
                <w:color w:val="000000"/>
                <w:sz w:val="20"/>
                <w:szCs w:val="20"/>
              </w:rPr>
              <w:t xml:space="preserve">   (</w:t>
            </w:r>
            <w:proofErr w:type="gramEnd"/>
            <w:r w:rsidRPr="00BC2BB4">
              <w:rPr>
                <w:rFonts w:ascii="Arial" w:hAnsi="Arial" w:cs="Arial"/>
                <w:b/>
                <w:bCs/>
                <w:color w:val="000000"/>
                <w:sz w:val="20"/>
                <w:szCs w:val="20"/>
              </w:rPr>
              <w:t>write date of revision)</w:t>
            </w:r>
          </w:p>
        </w:tc>
      </w:tr>
      <w:tr w:rsidR="001017F6" w:rsidRPr="00EE0EFD" w14:paraId="4D998606" w14:textId="77777777" w:rsidTr="00D66239">
        <w:trPr>
          <w:trHeight w:val="372"/>
          <w:jc w:val="center"/>
        </w:trPr>
        <w:tc>
          <w:tcPr>
            <w:tcW w:w="5829" w:type="dxa"/>
            <w:tcBorders>
              <w:top w:val="nil"/>
              <w:left w:val="single" w:sz="4" w:space="0" w:color="auto"/>
              <w:bottom w:val="single" w:sz="4" w:space="0" w:color="auto"/>
              <w:right w:val="single" w:sz="4" w:space="0" w:color="auto"/>
            </w:tcBorders>
            <w:noWrap/>
            <w:vAlign w:val="bottom"/>
          </w:tcPr>
          <w:p w14:paraId="445BAED2" w14:textId="77777777" w:rsidR="001017F6" w:rsidRPr="00E71825" w:rsidRDefault="001017F6" w:rsidP="00D66239">
            <w:pPr>
              <w:rPr>
                <w:rFonts w:ascii="Arial" w:hAnsi="Arial" w:cs="Arial"/>
                <w:color w:val="000000"/>
                <w:sz w:val="22"/>
                <w:szCs w:val="22"/>
              </w:rPr>
            </w:pPr>
            <w:r w:rsidRPr="00E71825">
              <w:rPr>
                <w:rFonts w:ascii="Arial" w:hAnsi="Arial" w:cs="Arial"/>
                <w:color w:val="000000"/>
                <w:sz w:val="22"/>
                <w:szCs w:val="22"/>
              </w:rPr>
              <w:t>Copy of Most Recent 990 tax return</w:t>
            </w:r>
          </w:p>
        </w:tc>
        <w:tc>
          <w:tcPr>
            <w:tcW w:w="2001" w:type="dxa"/>
            <w:tcBorders>
              <w:top w:val="nil"/>
              <w:left w:val="nil"/>
              <w:bottom w:val="single" w:sz="4" w:space="0" w:color="auto"/>
              <w:right w:val="single" w:sz="4" w:space="0" w:color="auto"/>
            </w:tcBorders>
            <w:noWrap/>
            <w:vAlign w:val="bottom"/>
          </w:tcPr>
          <w:p w14:paraId="0C4E7626" w14:textId="77777777" w:rsidR="001017F6" w:rsidRPr="00EE0EFD" w:rsidRDefault="001017F6" w:rsidP="00D66239">
            <w:pPr>
              <w:rPr>
                <w:rFonts w:ascii="Calibri" w:hAnsi="Calibri"/>
                <w:color w:val="000000"/>
              </w:rPr>
            </w:pPr>
          </w:p>
        </w:tc>
        <w:tc>
          <w:tcPr>
            <w:tcW w:w="2387" w:type="dxa"/>
            <w:tcBorders>
              <w:top w:val="nil"/>
              <w:left w:val="nil"/>
              <w:bottom w:val="single" w:sz="4" w:space="0" w:color="auto"/>
              <w:right w:val="single" w:sz="4" w:space="0" w:color="auto"/>
            </w:tcBorders>
            <w:noWrap/>
            <w:vAlign w:val="bottom"/>
          </w:tcPr>
          <w:p w14:paraId="39174AB3" w14:textId="77777777" w:rsidR="001017F6" w:rsidRPr="004B4997" w:rsidRDefault="001017F6" w:rsidP="00D66239">
            <w:pPr>
              <w:rPr>
                <w:rFonts w:ascii="Arial" w:hAnsi="Arial" w:cs="Arial"/>
                <w:color w:val="000000"/>
              </w:rPr>
            </w:pPr>
          </w:p>
        </w:tc>
      </w:tr>
      <w:tr w:rsidR="001017F6" w:rsidRPr="00EE0EFD" w14:paraId="4FC9FE66" w14:textId="77777777" w:rsidTr="00D66239">
        <w:trPr>
          <w:trHeight w:val="372"/>
          <w:jc w:val="center"/>
        </w:trPr>
        <w:tc>
          <w:tcPr>
            <w:tcW w:w="5829" w:type="dxa"/>
            <w:tcBorders>
              <w:top w:val="nil"/>
              <w:left w:val="single" w:sz="4" w:space="0" w:color="auto"/>
              <w:bottom w:val="single" w:sz="4" w:space="0" w:color="auto"/>
              <w:right w:val="single" w:sz="4" w:space="0" w:color="auto"/>
            </w:tcBorders>
            <w:noWrap/>
            <w:vAlign w:val="bottom"/>
            <w:hideMark/>
          </w:tcPr>
          <w:p w14:paraId="15B77B95" w14:textId="77777777" w:rsidR="001017F6" w:rsidRPr="00E71825" w:rsidRDefault="001017F6" w:rsidP="00D66239">
            <w:pPr>
              <w:rPr>
                <w:rFonts w:ascii="Arial" w:hAnsi="Arial" w:cs="Arial"/>
                <w:color w:val="000000"/>
                <w:sz w:val="22"/>
                <w:szCs w:val="22"/>
              </w:rPr>
            </w:pPr>
            <w:r w:rsidRPr="00E71825">
              <w:rPr>
                <w:rFonts w:ascii="Arial" w:hAnsi="Arial" w:cs="Arial"/>
                <w:color w:val="000000"/>
                <w:sz w:val="22"/>
                <w:szCs w:val="22"/>
              </w:rPr>
              <w:t>Board of Directors Roster</w:t>
            </w:r>
          </w:p>
        </w:tc>
        <w:tc>
          <w:tcPr>
            <w:tcW w:w="2001" w:type="dxa"/>
            <w:tcBorders>
              <w:top w:val="nil"/>
              <w:left w:val="nil"/>
              <w:bottom w:val="single" w:sz="4" w:space="0" w:color="auto"/>
              <w:right w:val="single" w:sz="4" w:space="0" w:color="auto"/>
            </w:tcBorders>
            <w:noWrap/>
            <w:hideMark/>
          </w:tcPr>
          <w:p w14:paraId="3B0CD015" w14:textId="77777777" w:rsidR="001017F6" w:rsidRPr="00EE0EFD" w:rsidRDefault="001017F6" w:rsidP="00D66239">
            <w:pPr>
              <w:rPr>
                <w:rFonts w:ascii="Calibri" w:hAnsi="Calibri"/>
                <w:color w:val="000000"/>
              </w:rPr>
            </w:pPr>
          </w:p>
        </w:tc>
        <w:tc>
          <w:tcPr>
            <w:tcW w:w="2387" w:type="dxa"/>
            <w:tcBorders>
              <w:top w:val="nil"/>
              <w:left w:val="nil"/>
              <w:bottom w:val="single" w:sz="4" w:space="0" w:color="auto"/>
              <w:right w:val="single" w:sz="4" w:space="0" w:color="auto"/>
            </w:tcBorders>
            <w:noWrap/>
            <w:vAlign w:val="bottom"/>
            <w:hideMark/>
          </w:tcPr>
          <w:p w14:paraId="75977E02" w14:textId="77777777" w:rsidR="001017F6" w:rsidRPr="004B4997" w:rsidRDefault="001017F6" w:rsidP="00D66239">
            <w:pPr>
              <w:rPr>
                <w:rFonts w:ascii="Arial" w:hAnsi="Arial" w:cs="Arial"/>
                <w:color w:val="000000"/>
              </w:rPr>
            </w:pPr>
          </w:p>
        </w:tc>
      </w:tr>
      <w:tr w:rsidR="001017F6" w:rsidRPr="00EE0EFD" w14:paraId="21D1521A" w14:textId="77777777" w:rsidTr="00D66239">
        <w:trPr>
          <w:trHeight w:val="372"/>
          <w:jc w:val="center"/>
        </w:trPr>
        <w:tc>
          <w:tcPr>
            <w:tcW w:w="5829" w:type="dxa"/>
            <w:tcBorders>
              <w:top w:val="nil"/>
              <w:left w:val="single" w:sz="4" w:space="0" w:color="auto"/>
              <w:bottom w:val="single" w:sz="4" w:space="0" w:color="auto"/>
              <w:right w:val="single" w:sz="4" w:space="0" w:color="auto"/>
            </w:tcBorders>
            <w:noWrap/>
            <w:vAlign w:val="bottom"/>
          </w:tcPr>
          <w:p w14:paraId="133169A5" w14:textId="77777777" w:rsidR="001017F6" w:rsidRPr="00E71825" w:rsidRDefault="001017F6" w:rsidP="00D66239">
            <w:pPr>
              <w:rPr>
                <w:rFonts w:ascii="Arial" w:hAnsi="Arial" w:cs="Arial"/>
                <w:color w:val="000000"/>
                <w:sz w:val="22"/>
                <w:szCs w:val="22"/>
              </w:rPr>
            </w:pPr>
            <w:r w:rsidRPr="00E71825">
              <w:rPr>
                <w:rFonts w:ascii="Arial" w:hAnsi="Arial" w:cs="Arial"/>
                <w:color w:val="000000"/>
                <w:sz w:val="22"/>
                <w:szCs w:val="22"/>
              </w:rPr>
              <w:t>Certificate of Corporate Good Standing</w:t>
            </w:r>
          </w:p>
        </w:tc>
        <w:tc>
          <w:tcPr>
            <w:tcW w:w="2001" w:type="dxa"/>
            <w:tcBorders>
              <w:top w:val="nil"/>
              <w:left w:val="nil"/>
              <w:bottom w:val="single" w:sz="4" w:space="0" w:color="auto"/>
              <w:right w:val="single" w:sz="4" w:space="0" w:color="auto"/>
            </w:tcBorders>
            <w:noWrap/>
          </w:tcPr>
          <w:p w14:paraId="69AEA991" w14:textId="77777777" w:rsidR="001017F6" w:rsidRPr="00EE0EFD" w:rsidRDefault="001017F6" w:rsidP="00D66239">
            <w:pPr>
              <w:rPr>
                <w:rFonts w:ascii="Calibri" w:hAnsi="Calibri"/>
                <w:color w:val="000000"/>
              </w:rPr>
            </w:pPr>
          </w:p>
        </w:tc>
        <w:tc>
          <w:tcPr>
            <w:tcW w:w="2387" w:type="dxa"/>
            <w:tcBorders>
              <w:top w:val="nil"/>
              <w:left w:val="nil"/>
              <w:bottom w:val="single" w:sz="4" w:space="0" w:color="auto"/>
              <w:right w:val="single" w:sz="4" w:space="0" w:color="auto"/>
            </w:tcBorders>
            <w:noWrap/>
            <w:vAlign w:val="bottom"/>
          </w:tcPr>
          <w:p w14:paraId="6CAC1C94" w14:textId="77777777" w:rsidR="001017F6" w:rsidRPr="004B4997" w:rsidRDefault="001017F6" w:rsidP="00D66239">
            <w:pPr>
              <w:rPr>
                <w:rFonts w:ascii="Arial" w:hAnsi="Arial" w:cs="Arial"/>
                <w:color w:val="000000"/>
              </w:rPr>
            </w:pPr>
          </w:p>
        </w:tc>
      </w:tr>
      <w:tr w:rsidR="001017F6" w:rsidRPr="00EE0EFD" w14:paraId="41179492" w14:textId="77777777" w:rsidTr="00D66239">
        <w:trPr>
          <w:trHeight w:val="372"/>
          <w:jc w:val="center"/>
        </w:trPr>
        <w:tc>
          <w:tcPr>
            <w:tcW w:w="5829" w:type="dxa"/>
            <w:tcBorders>
              <w:top w:val="nil"/>
              <w:left w:val="single" w:sz="4" w:space="0" w:color="auto"/>
              <w:bottom w:val="single" w:sz="4" w:space="0" w:color="auto"/>
              <w:right w:val="single" w:sz="4" w:space="0" w:color="auto"/>
            </w:tcBorders>
            <w:noWrap/>
            <w:vAlign w:val="bottom"/>
            <w:hideMark/>
          </w:tcPr>
          <w:p w14:paraId="76477E7E" w14:textId="77777777" w:rsidR="001017F6" w:rsidRPr="00E71825" w:rsidRDefault="001017F6" w:rsidP="00D66239">
            <w:pPr>
              <w:rPr>
                <w:rFonts w:ascii="Arial" w:hAnsi="Arial" w:cs="Arial"/>
                <w:color w:val="000000"/>
                <w:sz w:val="22"/>
                <w:szCs w:val="22"/>
              </w:rPr>
            </w:pPr>
            <w:r w:rsidRPr="00E71825">
              <w:rPr>
                <w:rFonts w:ascii="Arial" w:hAnsi="Arial" w:cs="Arial"/>
                <w:color w:val="000000"/>
                <w:sz w:val="22"/>
                <w:szCs w:val="22"/>
              </w:rPr>
              <w:t xml:space="preserve">Most recent Agency Independent Audit </w:t>
            </w:r>
          </w:p>
        </w:tc>
        <w:tc>
          <w:tcPr>
            <w:tcW w:w="2001" w:type="dxa"/>
            <w:tcBorders>
              <w:top w:val="nil"/>
              <w:left w:val="nil"/>
              <w:bottom w:val="single" w:sz="4" w:space="0" w:color="auto"/>
              <w:right w:val="single" w:sz="4" w:space="0" w:color="auto"/>
            </w:tcBorders>
            <w:noWrap/>
            <w:hideMark/>
          </w:tcPr>
          <w:p w14:paraId="2FCC99D1" w14:textId="77777777" w:rsidR="001017F6" w:rsidRPr="00EE0EFD" w:rsidRDefault="001017F6" w:rsidP="00D66239">
            <w:pPr>
              <w:rPr>
                <w:rFonts w:ascii="Calibri" w:hAnsi="Calibri"/>
                <w:color w:val="000000"/>
              </w:rPr>
            </w:pPr>
          </w:p>
        </w:tc>
        <w:tc>
          <w:tcPr>
            <w:tcW w:w="2387" w:type="dxa"/>
            <w:tcBorders>
              <w:top w:val="nil"/>
              <w:left w:val="nil"/>
              <w:bottom w:val="single" w:sz="4" w:space="0" w:color="auto"/>
              <w:right w:val="single" w:sz="4" w:space="0" w:color="auto"/>
            </w:tcBorders>
            <w:noWrap/>
            <w:vAlign w:val="bottom"/>
            <w:hideMark/>
          </w:tcPr>
          <w:p w14:paraId="5735AC15" w14:textId="77777777" w:rsidR="001017F6" w:rsidRPr="004B4997" w:rsidRDefault="001017F6" w:rsidP="00D66239">
            <w:pPr>
              <w:rPr>
                <w:rFonts w:ascii="Arial" w:hAnsi="Arial" w:cs="Arial"/>
                <w:color w:val="000000"/>
              </w:rPr>
            </w:pPr>
            <w:r w:rsidRPr="004B4997">
              <w:rPr>
                <w:rFonts w:ascii="Arial" w:hAnsi="Arial" w:cs="Arial"/>
                <w:color w:val="000000"/>
              </w:rPr>
              <w:t> </w:t>
            </w:r>
          </w:p>
        </w:tc>
      </w:tr>
      <w:tr w:rsidR="001017F6" w:rsidRPr="00065A8A" w14:paraId="4EA73848" w14:textId="77777777" w:rsidTr="00D66239">
        <w:trPr>
          <w:trHeight w:val="372"/>
          <w:jc w:val="center"/>
        </w:trPr>
        <w:tc>
          <w:tcPr>
            <w:tcW w:w="5829" w:type="dxa"/>
            <w:tcBorders>
              <w:top w:val="single" w:sz="6" w:space="0" w:color="auto"/>
              <w:left w:val="single" w:sz="4" w:space="0" w:color="auto"/>
              <w:bottom w:val="single" w:sz="6" w:space="0" w:color="auto"/>
              <w:right w:val="single" w:sz="6" w:space="0" w:color="auto"/>
            </w:tcBorders>
            <w:noWrap/>
            <w:vAlign w:val="bottom"/>
            <w:hideMark/>
          </w:tcPr>
          <w:p w14:paraId="40AB70F1" w14:textId="77777777" w:rsidR="001017F6" w:rsidRPr="00065A8A" w:rsidRDefault="001017F6" w:rsidP="00D66239">
            <w:pPr>
              <w:rPr>
                <w:rFonts w:ascii="Arial" w:hAnsi="Arial" w:cs="Arial"/>
                <w:color w:val="000000"/>
                <w:sz w:val="22"/>
                <w:szCs w:val="22"/>
              </w:rPr>
            </w:pPr>
            <w:r w:rsidRPr="00065A8A">
              <w:rPr>
                <w:rFonts w:ascii="Arial" w:hAnsi="Arial" w:cs="Arial"/>
                <w:color w:val="000000"/>
                <w:sz w:val="22"/>
                <w:szCs w:val="22"/>
              </w:rPr>
              <w:t>Agency Assurance See Appendix A</w:t>
            </w:r>
          </w:p>
        </w:tc>
        <w:tc>
          <w:tcPr>
            <w:tcW w:w="2001" w:type="dxa"/>
            <w:tcBorders>
              <w:top w:val="single" w:sz="6" w:space="0" w:color="auto"/>
              <w:left w:val="single" w:sz="6" w:space="0" w:color="auto"/>
              <w:bottom w:val="single" w:sz="6" w:space="0" w:color="auto"/>
              <w:right w:val="single" w:sz="6" w:space="0" w:color="auto"/>
            </w:tcBorders>
            <w:noWrap/>
            <w:hideMark/>
          </w:tcPr>
          <w:p w14:paraId="0C18A778" w14:textId="77777777" w:rsidR="001017F6" w:rsidRPr="00065A8A" w:rsidRDefault="001017F6" w:rsidP="00D66239">
            <w:pPr>
              <w:rPr>
                <w:rFonts w:ascii="Calibri" w:hAnsi="Calibri"/>
                <w:color w:val="000000"/>
              </w:rPr>
            </w:pPr>
          </w:p>
        </w:tc>
        <w:tc>
          <w:tcPr>
            <w:tcW w:w="2387" w:type="dxa"/>
            <w:tcBorders>
              <w:top w:val="single" w:sz="6" w:space="0" w:color="auto"/>
              <w:left w:val="single" w:sz="6" w:space="0" w:color="auto"/>
              <w:bottom w:val="single" w:sz="6" w:space="0" w:color="auto"/>
              <w:right w:val="single" w:sz="4" w:space="0" w:color="auto"/>
            </w:tcBorders>
            <w:noWrap/>
            <w:vAlign w:val="bottom"/>
            <w:hideMark/>
          </w:tcPr>
          <w:p w14:paraId="28DD58DF" w14:textId="77777777" w:rsidR="001017F6" w:rsidRPr="004B4997" w:rsidRDefault="001017F6" w:rsidP="00D66239">
            <w:pPr>
              <w:rPr>
                <w:rFonts w:ascii="Arial" w:hAnsi="Arial" w:cs="Arial"/>
                <w:color w:val="000000"/>
              </w:rPr>
            </w:pPr>
            <w:r w:rsidRPr="004B4997">
              <w:rPr>
                <w:rFonts w:ascii="Arial" w:hAnsi="Arial" w:cs="Arial"/>
                <w:color w:val="000000"/>
              </w:rPr>
              <w:t> </w:t>
            </w:r>
          </w:p>
        </w:tc>
      </w:tr>
      <w:tr w:rsidR="001017F6" w:rsidRPr="00065A8A" w14:paraId="04456FA1" w14:textId="77777777" w:rsidTr="00D66239">
        <w:trPr>
          <w:trHeight w:val="372"/>
          <w:jc w:val="center"/>
        </w:trPr>
        <w:tc>
          <w:tcPr>
            <w:tcW w:w="5829" w:type="dxa"/>
            <w:tcBorders>
              <w:top w:val="single" w:sz="6" w:space="0" w:color="auto"/>
              <w:left w:val="single" w:sz="4" w:space="0" w:color="auto"/>
              <w:bottom w:val="single" w:sz="4" w:space="0" w:color="auto"/>
              <w:right w:val="single" w:sz="6" w:space="0" w:color="auto"/>
            </w:tcBorders>
            <w:noWrap/>
            <w:vAlign w:val="bottom"/>
            <w:hideMark/>
          </w:tcPr>
          <w:p w14:paraId="0026F0C3" w14:textId="77777777" w:rsidR="001017F6" w:rsidRPr="00065A8A" w:rsidRDefault="001017F6" w:rsidP="00D66239">
            <w:pPr>
              <w:rPr>
                <w:rFonts w:ascii="Arial" w:hAnsi="Arial" w:cs="Arial"/>
                <w:color w:val="000000"/>
                <w:sz w:val="22"/>
                <w:szCs w:val="22"/>
              </w:rPr>
            </w:pPr>
            <w:r w:rsidRPr="00065A8A">
              <w:rPr>
                <w:rFonts w:ascii="Arial" w:hAnsi="Arial" w:cs="Arial"/>
                <w:color w:val="000000"/>
                <w:sz w:val="22"/>
                <w:szCs w:val="22"/>
              </w:rPr>
              <w:t>Board of Directors Resolution See Appendix B</w:t>
            </w:r>
          </w:p>
        </w:tc>
        <w:tc>
          <w:tcPr>
            <w:tcW w:w="2001" w:type="dxa"/>
            <w:tcBorders>
              <w:top w:val="single" w:sz="6" w:space="0" w:color="auto"/>
              <w:left w:val="single" w:sz="6" w:space="0" w:color="auto"/>
              <w:bottom w:val="single" w:sz="4" w:space="0" w:color="auto"/>
              <w:right w:val="single" w:sz="6" w:space="0" w:color="auto"/>
            </w:tcBorders>
            <w:noWrap/>
            <w:hideMark/>
          </w:tcPr>
          <w:p w14:paraId="70EF0AB4" w14:textId="77777777" w:rsidR="001017F6" w:rsidRPr="00347665" w:rsidRDefault="001017F6" w:rsidP="00D66239">
            <w:pPr>
              <w:rPr>
                <w:rFonts w:ascii="Arial" w:hAnsi="Arial" w:cs="Arial"/>
                <w:color w:val="000000"/>
              </w:rPr>
            </w:pPr>
          </w:p>
        </w:tc>
        <w:tc>
          <w:tcPr>
            <w:tcW w:w="2387" w:type="dxa"/>
            <w:tcBorders>
              <w:top w:val="single" w:sz="6" w:space="0" w:color="auto"/>
              <w:left w:val="single" w:sz="6" w:space="0" w:color="auto"/>
              <w:bottom w:val="single" w:sz="4" w:space="0" w:color="auto"/>
              <w:right w:val="single" w:sz="4" w:space="0" w:color="auto"/>
            </w:tcBorders>
            <w:noWrap/>
            <w:vAlign w:val="bottom"/>
            <w:hideMark/>
          </w:tcPr>
          <w:p w14:paraId="1D7A9F7E" w14:textId="77777777" w:rsidR="001017F6" w:rsidRPr="00347665" w:rsidRDefault="001017F6" w:rsidP="00D66239">
            <w:pPr>
              <w:rPr>
                <w:rFonts w:ascii="Arial" w:hAnsi="Arial" w:cs="Arial"/>
                <w:color w:val="000000"/>
              </w:rPr>
            </w:pPr>
          </w:p>
        </w:tc>
      </w:tr>
    </w:tbl>
    <w:p w14:paraId="76D83892" w14:textId="77777777" w:rsidR="001017F6" w:rsidRPr="00065A8A" w:rsidRDefault="001017F6" w:rsidP="001017F6">
      <w:pPr>
        <w:autoSpaceDE w:val="0"/>
        <w:autoSpaceDN w:val="0"/>
        <w:adjustRightInd w:val="0"/>
        <w:jc w:val="center"/>
        <w:rPr>
          <w:rFonts w:ascii="Arial" w:hAnsi="Arial" w:cs="Arial"/>
          <w:b/>
          <w:sz w:val="22"/>
          <w:szCs w:val="22"/>
        </w:rPr>
      </w:pPr>
      <w:r w:rsidRPr="00065A8A">
        <w:rPr>
          <w:rFonts w:ascii="Arial" w:hAnsi="Arial" w:cs="Arial"/>
          <w:b/>
          <w:sz w:val="22"/>
          <w:szCs w:val="22"/>
        </w:rPr>
        <w:lastRenderedPageBreak/>
        <w:t xml:space="preserve">EXECUTIVE SUMMARY </w:t>
      </w:r>
    </w:p>
    <w:p w14:paraId="5FFF2502" w14:textId="77777777" w:rsidR="001017F6" w:rsidRPr="00065A8A" w:rsidRDefault="001017F6" w:rsidP="001017F6">
      <w:pPr>
        <w:autoSpaceDE w:val="0"/>
        <w:autoSpaceDN w:val="0"/>
        <w:adjustRightInd w:val="0"/>
        <w:rPr>
          <w:rFonts w:ascii="Arial" w:hAnsi="Arial" w:cs="Arial"/>
          <w:sz w:val="22"/>
          <w:szCs w:val="22"/>
        </w:rPr>
      </w:pPr>
    </w:p>
    <w:p w14:paraId="5A3BB430" w14:textId="77777777" w:rsidR="001017F6" w:rsidRPr="00065A8A" w:rsidRDefault="001017F6" w:rsidP="001017F6">
      <w:pPr>
        <w:autoSpaceDE w:val="0"/>
        <w:autoSpaceDN w:val="0"/>
        <w:adjustRightInd w:val="0"/>
        <w:rPr>
          <w:rFonts w:ascii="Arial" w:hAnsi="Arial" w:cs="Arial"/>
          <w:sz w:val="22"/>
          <w:szCs w:val="22"/>
        </w:rPr>
      </w:pPr>
      <w:r w:rsidRPr="00065A8A">
        <w:rPr>
          <w:rFonts w:ascii="Arial" w:hAnsi="Arial" w:cs="Arial"/>
          <w:sz w:val="22"/>
          <w:szCs w:val="22"/>
        </w:rPr>
        <w:t xml:space="preserve">Agency Name: </w:t>
      </w:r>
      <w:r>
        <w:rPr>
          <w:rFonts w:ascii="Arial" w:hAnsi="Arial" w:cs="Arial"/>
          <w:sz w:val="22"/>
          <w:szCs w:val="22"/>
        </w:rPr>
        <w:tab/>
      </w:r>
    </w:p>
    <w:p w14:paraId="3F7C75F2" w14:textId="77777777" w:rsidR="001017F6" w:rsidRPr="00065A8A" w:rsidRDefault="001017F6" w:rsidP="001017F6">
      <w:pPr>
        <w:autoSpaceDE w:val="0"/>
        <w:autoSpaceDN w:val="0"/>
        <w:adjustRightInd w:val="0"/>
        <w:rPr>
          <w:rFonts w:ascii="Arial" w:hAnsi="Arial" w:cs="Arial"/>
          <w:sz w:val="22"/>
          <w:szCs w:val="22"/>
        </w:rPr>
      </w:pPr>
    </w:p>
    <w:p w14:paraId="24C59CF5" w14:textId="77777777" w:rsidR="001017F6" w:rsidRPr="00065A8A" w:rsidRDefault="001017F6" w:rsidP="001017F6">
      <w:pPr>
        <w:autoSpaceDE w:val="0"/>
        <w:autoSpaceDN w:val="0"/>
        <w:adjustRightInd w:val="0"/>
        <w:rPr>
          <w:rFonts w:ascii="Arial" w:hAnsi="Arial" w:cs="Arial"/>
          <w:sz w:val="22"/>
          <w:szCs w:val="22"/>
        </w:rPr>
      </w:pPr>
      <w:r w:rsidRPr="00065A8A">
        <w:rPr>
          <w:rFonts w:ascii="Arial" w:hAnsi="Arial" w:cs="Arial"/>
          <w:sz w:val="22"/>
          <w:szCs w:val="22"/>
        </w:rPr>
        <w:t>Program Type:</w:t>
      </w:r>
      <w:r w:rsidRPr="00D66C74">
        <w:rPr>
          <w:rStyle w:val="Heading1Char"/>
          <w:rFonts w:ascii="Arial" w:hAnsi="Arial" w:cs="Arial"/>
          <w:color w:val="000000"/>
          <w:sz w:val="22"/>
          <w:szCs w:val="22"/>
          <w:shd w:val="clear" w:color="auto" w:fill="FFFFFF"/>
        </w:rPr>
        <w:t xml:space="preserve"> </w:t>
      </w:r>
    </w:p>
    <w:p w14:paraId="4C2326E3" w14:textId="77777777" w:rsidR="001017F6" w:rsidRPr="00065A8A" w:rsidRDefault="001017F6" w:rsidP="001017F6">
      <w:pPr>
        <w:autoSpaceDE w:val="0"/>
        <w:autoSpaceDN w:val="0"/>
        <w:adjustRightInd w:val="0"/>
        <w:rPr>
          <w:rFonts w:ascii="Arial" w:hAnsi="Arial" w:cs="Arial"/>
          <w:sz w:val="22"/>
          <w:szCs w:val="22"/>
        </w:rPr>
      </w:pPr>
    </w:p>
    <w:p w14:paraId="7B97C208" w14:textId="77777777" w:rsidR="001017F6" w:rsidRDefault="001017F6" w:rsidP="001017F6">
      <w:pPr>
        <w:autoSpaceDE w:val="0"/>
        <w:autoSpaceDN w:val="0"/>
        <w:adjustRightInd w:val="0"/>
        <w:rPr>
          <w:rFonts w:ascii="Arial" w:hAnsi="Arial" w:cs="Arial"/>
          <w:sz w:val="22"/>
          <w:szCs w:val="22"/>
        </w:rPr>
      </w:pPr>
      <w:r w:rsidRPr="00065A8A">
        <w:rPr>
          <w:rFonts w:ascii="Arial" w:hAnsi="Arial" w:cs="Arial"/>
          <w:sz w:val="22"/>
          <w:szCs w:val="22"/>
        </w:rPr>
        <w:t xml:space="preserve">Program Name: </w:t>
      </w:r>
    </w:p>
    <w:p w14:paraId="07FB9882" w14:textId="77777777" w:rsidR="001017F6" w:rsidRDefault="001017F6" w:rsidP="001017F6">
      <w:pPr>
        <w:autoSpaceDE w:val="0"/>
        <w:autoSpaceDN w:val="0"/>
        <w:adjustRightInd w:val="0"/>
        <w:rPr>
          <w:rFonts w:ascii="Arial" w:hAnsi="Arial" w:cs="Arial"/>
          <w:sz w:val="22"/>
          <w:szCs w:val="22"/>
        </w:rPr>
      </w:pPr>
    </w:p>
    <w:p w14:paraId="24245214" w14:textId="0507EC45" w:rsidR="00314DF0" w:rsidRPr="00A17C47" w:rsidRDefault="00A17C47" w:rsidP="00A17C47">
      <w:pPr>
        <w:autoSpaceDE w:val="0"/>
        <w:autoSpaceDN w:val="0"/>
        <w:adjustRightInd w:val="0"/>
        <w:jc w:val="center"/>
        <w:rPr>
          <w:rFonts w:ascii="Arial" w:hAnsi="Arial" w:cs="Arial"/>
          <w:b/>
          <w:bCs/>
          <w:sz w:val="22"/>
          <w:szCs w:val="22"/>
        </w:rPr>
      </w:pPr>
      <w:r w:rsidRPr="00A17C47">
        <w:rPr>
          <w:rFonts w:ascii="Arial" w:hAnsi="Arial" w:cs="Arial"/>
          <w:b/>
          <w:bCs/>
          <w:sz w:val="22"/>
          <w:szCs w:val="22"/>
          <w:highlight w:val="yellow"/>
        </w:rPr>
        <w:t>Please do not alter the formatting of the 202</w:t>
      </w:r>
      <w:r w:rsidR="00C80F3C">
        <w:rPr>
          <w:rFonts w:ascii="Arial" w:hAnsi="Arial" w:cs="Arial"/>
          <w:b/>
          <w:bCs/>
          <w:sz w:val="22"/>
          <w:szCs w:val="22"/>
          <w:highlight w:val="yellow"/>
        </w:rPr>
        <w:t>6</w:t>
      </w:r>
      <w:r w:rsidRPr="00A17C47">
        <w:rPr>
          <w:rFonts w:ascii="Arial" w:hAnsi="Arial" w:cs="Arial"/>
          <w:b/>
          <w:bCs/>
          <w:sz w:val="22"/>
          <w:szCs w:val="22"/>
          <w:highlight w:val="yellow"/>
        </w:rPr>
        <w:t>-2</w:t>
      </w:r>
      <w:r w:rsidR="00C80F3C">
        <w:rPr>
          <w:rFonts w:ascii="Arial" w:hAnsi="Arial" w:cs="Arial"/>
          <w:b/>
          <w:bCs/>
          <w:sz w:val="22"/>
          <w:szCs w:val="22"/>
          <w:highlight w:val="yellow"/>
        </w:rPr>
        <w:t>7</w:t>
      </w:r>
      <w:r w:rsidRPr="00A17C47">
        <w:rPr>
          <w:rFonts w:ascii="Arial" w:hAnsi="Arial" w:cs="Arial"/>
          <w:b/>
          <w:bCs/>
          <w:sz w:val="22"/>
          <w:szCs w:val="22"/>
          <w:highlight w:val="yellow"/>
        </w:rPr>
        <w:t xml:space="preserve"> and 202</w:t>
      </w:r>
      <w:r w:rsidR="00C80F3C">
        <w:rPr>
          <w:rFonts w:ascii="Arial" w:hAnsi="Arial" w:cs="Arial"/>
          <w:b/>
          <w:bCs/>
          <w:sz w:val="22"/>
          <w:szCs w:val="22"/>
          <w:highlight w:val="yellow"/>
        </w:rPr>
        <w:t>5</w:t>
      </w:r>
      <w:r w:rsidRPr="00A17C47">
        <w:rPr>
          <w:rFonts w:ascii="Arial" w:hAnsi="Arial" w:cs="Arial"/>
          <w:b/>
          <w:bCs/>
          <w:sz w:val="22"/>
          <w:szCs w:val="22"/>
          <w:highlight w:val="yellow"/>
        </w:rPr>
        <w:t>-2</w:t>
      </w:r>
      <w:r w:rsidR="00C80F3C">
        <w:rPr>
          <w:rFonts w:ascii="Arial" w:hAnsi="Arial" w:cs="Arial"/>
          <w:b/>
          <w:bCs/>
          <w:sz w:val="22"/>
          <w:szCs w:val="22"/>
          <w:highlight w:val="yellow"/>
        </w:rPr>
        <w:t>6</w:t>
      </w:r>
      <w:r w:rsidRPr="00A17C47">
        <w:rPr>
          <w:rFonts w:ascii="Arial" w:hAnsi="Arial" w:cs="Arial"/>
          <w:b/>
          <w:bCs/>
          <w:sz w:val="22"/>
          <w:szCs w:val="22"/>
          <w:highlight w:val="yellow"/>
        </w:rPr>
        <w:t xml:space="preserve"> tables below. Selection &amp; Review Committee members have asked for the following data alignment to support their analysis efforts.</w:t>
      </w:r>
    </w:p>
    <w:p w14:paraId="58B3F4E6" w14:textId="77777777" w:rsidR="00A17C47" w:rsidRDefault="00A17C47" w:rsidP="001017F6">
      <w:pPr>
        <w:autoSpaceDE w:val="0"/>
        <w:autoSpaceDN w:val="0"/>
        <w:adjustRightInd w:val="0"/>
        <w:rPr>
          <w:rFonts w:ascii="Arial" w:hAnsi="Arial" w:cs="Arial"/>
          <w:sz w:val="22"/>
          <w:szCs w:val="22"/>
        </w:rPr>
      </w:pPr>
    </w:p>
    <w:p w14:paraId="531CD317" w14:textId="77777777" w:rsidR="00A17C47" w:rsidRDefault="00A17C47" w:rsidP="001017F6">
      <w:pPr>
        <w:autoSpaceDE w:val="0"/>
        <w:autoSpaceDN w:val="0"/>
        <w:adjustRightInd w:val="0"/>
        <w:rPr>
          <w:rFonts w:ascii="Arial" w:hAnsi="Arial" w:cs="Arial"/>
          <w:sz w:val="22"/>
          <w:szCs w:val="22"/>
        </w:rPr>
        <w:sectPr w:rsidR="00A17C47" w:rsidSect="004328DA">
          <w:footerReference w:type="default" r:id="rId10"/>
          <w:pgSz w:w="12240" w:h="15840"/>
          <w:pgMar w:top="720" w:right="720" w:bottom="720" w:left="720" w:header="720" w:footer="720" w:gutter="0"/>
          <w:cols w:space="720"/>
          <w:docGrid w:linePitch="360"/>
        </w:sectPr>
      </w:pPr>
    </w:p>
    <w:p w14:paraId="6EC415F4" w14:textId="6CFDEC5C" w:rsidR="004328DA" w:rsidRPr="00644DBB" w:rsidRDefault="004328DA" w:rsidP="001017F6">
      <w:pPr>
        <w:autoSpaceDE w:val="0"/>
        <w:autoSpaceDN w:val="0"/>
        <w:adjustRightInd w:val="0"/>
        <w:rPr>
          <w:rFonts w:ascii="Arial" w:hAnsi="Arial" w:cs="Arial"/>
          <w:b/>
          <w:bCs/>
          <w:sz w:val="22"/>
          <w:szCs w:val="22"/>
        </w:rPr>
      </w:pPr>
      <w:r w:rsidRPr="00644DBB">
        <w:rPr>
          <w:rFonts w:ascii="Arial" w:hAnsi="Arial" w:cs="Arial"/>
          <w:b/>
          <w:bCs/>
          <w:sz w:val="22"/>
          <w:szCs w:val="22"/>
        </w:rPr>
        <w:t>202</w:t>
      </w:r>
      <w:r w:rsidR="00C80F3C">
        <w:rPr>
          <w:rFonts w:ascii="Arial" w:hAnsi="Arial" w:cs="Arial"/>
          <w:b/>
          <w:bCs/>
          <w:sz w:val="22"/>
          <w:szCs w:val="22"/>
        </w:rPr>
        <w:t>6</w:t>
      </w:r>
      <w:r w:rsidRPr="00644DBB">
        <w:rPr>
          <w:rFonts w:ascii="Arial" w:hAnsi="Arial" w:cs="Arial"/>
          <w:b/>
          <w:bCs/>
          <w:sz w:val="22"/>
          <w:szCs w:val="22"/>
        </w:rPr>
        <w:t>-2</w:t>
      </w:r>
      <w:r w:rsidR="00C80F3C">
        <w:rPr>
          <w:rFonts w:ascii="Arial" w:hAnsi="Arial" w:cs="Arial"/>
          <w:b/>
          <w:bCs/>
          <w:sz w:val="22"/>
          <w:szCs w:val="22"/>
        </w:rPr>
        <w:t>7</w:t>
      </w:r>
      <w:r w:rsidRPr="00644DBB">
        <w:rPr>
          <w:rFonts w:ascii="Arial" w:hAnsi="Arial" w:cs="Arial"/>
          <w:b/>
          <w:bCs/>
          <w:sz w:val="22"/>
          <w:szCs w:val="22"/>
        </w:rPr>
        <w:t xml:space="preserve"> Contract Cycle</w:t>
      </w:r>
    </w:p>
    <w:tbl>
      <w:tblPr>
        <w:tblStyle w:val="TableGrid"/>
        <w:tblW w:w="0" w:type="auto"/>
        <w:tblLook w:val="04A0" w:firstRow="1" w:lastRow="0" w:firstColumn="1" w:lastColumn="0" w:noHBand="0" w:noVBand="1"/>
      </w:tblPr>
      <w:tblGrid>
        <w:gridCol w:w="1098"/>
        <w:gridCol w:w="812"/>
        <w:gridCol w:w="838"/>
        <w:gridCol w:w="1465"/>
        <w:gridCol w:w="817"/>
      </w:tblGrid>
      <w:tr w:rsidR="001017F6" w14:paraId="142A42DA" w14:textId="77777777" w:rsidTr="009B784B">
        <w:tc>
          <w:tcPr>
            <w:tcW w:w="1098" w:type="dxa"/>
            <w:shd w:val="clear" w:color="auto" w:fill="E7E6E6" w:themeFill="background2"/>
          </w:tcPr>
          <w:p w14:paraId="277D63ED" w14:textId="5C54DE91" w:rsidR="001017F6" w:rsidRPr="004328DA" w:rsidRDefault="001017F6" w:rsidP="00D66239">
            <w:pPr>
              <w:autoSpaceDE w:val="0"/>
              <w:autoSpaceDN w:val="0"/>
              <w:adjustRightInd w:val="0"/>
              <w:rPr>
                <w:rFonts w:ascii="Arial" w:hAnsi="Arial" w:cs="Arial"/>
                <w:sz w:val="18"/>
                <w:szCs w:val="18"/>
              </w:rPr>
            </w:pPr>
            <w:r w:rsidRPr="004328DA">
              <w:rPr>
                <w:rFonts w:ascii="Arial" w:hAnsi="Arial" w:cs="Arial"/>
                <w:sz w:val="18"/>
                <w:szCs w:val="18"/>
              </w:rPr>
              <w:t>Provided Service</w:t>
            </w:r>
          </w:p>
        </w:tc>
        <w:tc>
          <w:tcPr>
            <w:tcW w:w="812" w:type="dxa"/>
            <w:shd w:val="clear" w:color="auto" w:fill="E7E6E6" w:themeFill="background2"/>
          </w:tcPr>
          <w:p w14:paraId="106F5564" w14:textId="3EEB5484" w:rsidR="001017F6" w:rsidRPr="004328DA" w:rsidRDefault="001017F6" w:rsidP="00D66239">
            <w:pPr>
              <w:autoSpaceDE w:val="0"/>
              <w:autoSpaceDN w:val="0"/>
              <w:adjustRightInd w:val="0"/>
              <w:rPr>
                <w:rFonts w:ascii="Arial" w:hAnsi="Arial" w:cs="Arial"/>
                <w:sz w:val="18"/>
                <w:szCs w:val="18"/>
              </w:rPr>
            </w:pPr>
            <w:r w:rsidRPr="004328DA">
              <w:rPr>
                <w:rFonts w:ascii="Arial" w:hAnsi="Arial" w:cs="Arial"/>
                <w:sz w:val="18"/>
                <w:szCs w:val="18"/>
              </w:rPr>
              <w:t>Unit Rate</w:t>
            </w:r>
          </w:p>
        </w:tc>
        <w:tc>
          <w:tcPr>
            <w:tcW w:w="838" w:type="dxa"/>
            <w:shd w:val="clear" w:color="auto" w:fill="E7E6E6" w:themeFill="background2"/>
          </w:tcPr>
          <w:p w14:paraId="1A2B8C16" w14:textId="77777777" w:rsidR="001017F6" w:rsidRPr="004328DA" w:rsidRDefault="001017F6" w:rsidP="00D66239">
            <w:pPr>
              <w:autoSpaceDE w:val="0"/>
              <w:autoSpaceDN w:val="0"/>
              <w:adjustRightInd w:val="0"/>
              <w:rPr>
                <w:rFonts w:ascii="Arial" w:hAnsi="Arial" w:cs="Arial"/>
                <w:sz w:val="18"/>
                <w:szCs w:val="18"/>
              </w:rPr>
            </w:pPr>
            <w:r w:rsidRPr="004328DA">
              <w:rPr>
                <w:rFonts w:ascii="Arial" w:hAnsi="Arial" w:cs="Arial"/>
                <w:sz w:val="18"/>
                <w:szCs w:val="18"/>
              </w:rPr>
              <w:t># of Units</w:t>
            </w:r>
          </w:p>
        </w:tc>
        <w:tc>
          <w:tcPr>
            <w:tcW w:w="1465" w:type="dxa"/>
            <w:shd w:val="clear" w:color="auto" w:fill="E7E6E6" w:themeFill="background2"/>
          </w:tcPr>
          <w:p w14:paraId="13A9E8A9" w14:textId="4652E202" w:rsidR="001017F6" w:rsidRPr="004328DA" w:rsidRDefault="001017F6" w:rsidP="00D66239">
            <w:pPr>
              <w:autoSpaceDE w:val="0"/>
              <w:autoSpaceDN w:val="0"/>
              <w:adjustRightInd w:val="0"/>
              <w:rPr>
                <w:rFonts w:ascii="Arial" w:hAnsi="Arial" w:cs="Arial"/>
                <w:sz w:val="18"/>
                <w:szCs w:val="18"/>
              </w:rPr>
            </w:pPr>
            <w:r w:rsidRPr="004328DA">
              <w:rPr>
                <w:rFonts w:ascii="Arial" w:hAnsi="Arial" w:cs="Arial"/>
                <w:sz w:val="18"/>
                <w:szCs w:val="18"/>
              </w:rPr>
              <w:t>What does 1 unit measure, e.g., 1 hour of counseling</w:t>
            </w:r>
          </w:p>
        </w:tc>
        <w:tc>
          <w:tcPr>
            <w:tcW w:w="817" w:type="dxa"/>
            <w:shd w:val="clear" w:color="auto" w:fill="E7E6E6" w:themeFill="background2"/>
          </w:tcPr>
          <w:p w14:paraId="784F4580" w14:textId="24B4C929" w:rsidR="001017F6" w:rsidRPr="004328DA" w:rsidRDefault="001017F6" w:rsidP="00D66239">
            <w:pPr>
              <w:autoSpaceDE w:val="0"/>
              <w:autoSpaceDN w:val="0"/>
              <w:adjustRightInd w:val="0"/>
              <w:rPr>
                <w:rFonts w:ascii="Arial" w:hAnsi="Arial" w:cs="Arial"/>
                <w:sz w:val="18"/>
                <w:szCs w:val="18"/>
              </w:rPr>
            </w:pPr>
            <w:r w:rsidRPr="004328DA">
              <w:rPr>
                <w:rFonts w:ascii="Arial" w:hAnsi="Arial" w:cs="Arial"/>
                <w:sz w:val="18"/>
                <w:szCs w:val="18"/>
              </w:rPr>
              <w:t xml:space="preserve">Total funding request </w:t>
            </w:r>
          </w:p>
        </w:tc>
      </w:tr>
      <w:tr w:rsidR="001017F6" w14:paraId="684DB41B" w14:textId="77777777" w:rsidTr="004328DA">
        <w:tc>
          <w:tcPr>
            <w:tcW w:w="1098" w:type="dxa"/>
          </w:tcPr>
          <w:p w14:paraId="345368B5" w14:textId="77777777" w:rsidR="001017F6" w:rsidRDefault="001017F6" w:rsidP="00D66239">
            <w:pPr>
              <w:autoSpaceDE w:val="0"/>
              <w:autoSpaceDN w:val="0"/>
              <w:adjustRightInd w:val="0"/>
              <w:rPr>
                <w:rFonts w:ascii="Arial" w:hAnsi="Arial" w:cs="Arial"/>
                <w:sz w:val="22"/>
                <w:szCs w:val="22"/>
              </w:rPr>
            </w:pPr>
          </w:p>
        </w:tc>
        <w:tc>
          <w:tcPr>
            <w:tcW w:w="812" w:type="dxa"/>
          </w:tcPr>
          <w:p w14:paraId="7EE4B47A" w14:textId="77777777" w:rsidR="001017F6" w:rsidRDefault="001017F6" w:rsidP="00D66239">
            <w:pPr>
              <w:autoSpaceDE w:val="0"/>
              <w:autoSpaceDN w:val="0"/>
              <w:adjustRightInd w:val="0"/>
              <w:rPr>
                <w:rFonts w:ascii="Arial" w:hAnsi="Arial" w:cs="Arial"/>
                <w:sz w:val="22"/>
                <w:szCs w:val="22"/>
              </w:rPr>
            </w:pPr>
          </w:p>
        </w:tc>
        <w:tc>
          <w:tcPr>
            <w:tcW w:w="838" w:type="dxa"/>
          </w:tcPr>
          <w:p w14:paraId="26ECAC86" w14:textId="77777777" w:rsidR="001017F6" w:rsidRDefault="001017F6" w:rsidP="00D66239">
            <w:pPr>
              <w:autoSpaceDE w:val="0"/>
              <w:autoSpaceDN w:val="0"/>
              <w:adjustRightInd w:val="0"/>
              <w:rPr>
                <w:rFonts w:ascii="Arial" w:hAnsi="Arial" w:cs="Arial"/>
                <w:sz w:val="22"/>
                <w:szCs w:val="22"/>
              </w:rPr>
            </w:pPr>
          </w:p>
        </w:tc>
        <w:tc>
          <w:tcPr>
            <w:tcW w:w="1465" w:type="dxa"/>
          </w:tcPr>
          <w:p w14:paraId="60A3626D" w14:textId="77777777" w:rsidR="001017F6" w:rsidRDefault="001017F6" w:rsidP="00D66239">
            <w:pPr>
              <w:autoSpaceDE w:val="0"/>
              <w:autoSpaceDN w:val="0"/>
              <w:adjustRightInd w:val="0"/>
              <w:rPr>
                <w:rFonts w:ascii="Arial" w:hAnsi="Arial" w:cs="Arial"/>
                <w:sz w:val="22"/>
                <w:szCs w:val="22"/>
              </w:rPr>
            </w:pPr>
          </w:p>
        </w:tc>
        <w:tc>
          <w:tcPr>
            <w:tcW w:w="817" w:type="dxa"/>
          </w:tcPr>
          <w:p w14:paraId="7703CFF4" w14:textId="77777777" w:rsidR="001017F6" w:rsidRDefault="001017F6" w:rsidP="00D66239">
            <w:pPr>
              <w:autoSpaceDE w:val="0"/>
              <w:autoSpaceDN w:val="0"/>
              <w:adjustRightInd w:val="0"/>
              <w:rPr>
                <w:rFonts w:ascii="Arial" w:hAnsi="Arial" w:cs="Arial"/>
                <w:sz w:val="22"/>
                <w:szCs w:val="22"/>
              </w:rPr>
            </w:pPr>
          </w:p>
        </w:tc>
      </w:tr>
      <w:tr w:rsidR="004328DA" w14:paraId="3B234ACF" w14:textId="77777777" w:rsidTr="009B784B">
        <w:tc>
          <w:tcPr>
            <w:tcW w:w="1098" w:type="dxa"/>
            <w:shd w:val="clear" w:color="auto" w:fill="E7E6E6" w:themeFill="background2"/>
          </w:tcPr>
          <w:p w14:paraId="08036261" w14:textId="5989EA31" w:rsidR="004328DA" w:rsidRP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Provided Service</w:t>
            </w:r>
          </w:p>
        </w:tc>
        <w:tc>
          <w:tcPr>
            <w:tcW w:w="812" w:type="dxa"/>
            <w:shd w:val="clear" w:color="auto" w:fill="E7E6E6" w:themeFill="background2"/>
          </w:tcPr>
          <w:p w14:paraId="04E1CC4E" w14:textId="1AEA3AC3" w:rsidR="004328DA" w:rsidRP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Unit Rate</w:t>
            </w:r>
          </w:p>
        </w:tc>
        <w:tc>
          <w:tcPr>
            <w:tcW w:w="838" w:type="dxa"/>
            <w:shd w:val="clear" w:color="auto" w:fill="E7E6E6" w:themeFill="background2"/>
          </w:tcPr>
          <w:p w14:paraId="65676E20" w14:textId="26DCFFF7" w:rsidR="004328DA" w:rsidRP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 of Units</w:t>
            </w:r>
          </w:p>
        </w:tc>
        <w:tc>
          <w:tcPr>
            <w:tcW w:w="1465" w:type="dxa"/>
            <w:shd w:val="clear" w:color="auto" w:fill="E7E6E6" w:themeFill="background2"/>
          </w:tcPr>
          <w:p w14:paraId="4BF8BEC1" w14:textId="6B771D2B" w:rsidR="004328DA" w:rsidRP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What does 1 unit measure, e.g., 1 hour of counseling</w:t>
            </w:r>
          </w:p>
        </w:tc>
        <w:tc>
          <w:tcPr>
            <w:tcW w:w="817" w:type="dxa"/>
            <w:shd w:val="clear" w:color="auto" w:fill="E7E6E6" w:themeFill="background2"/>
          </w:tcPr>
          <w:p w14:paraId="20BAD8FE" w14:textId="5A121913" w:rsidR="004328DA" w:rsidRP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 xml:space="preserve">Total funding request </w:t>
            </w:r>
          </w:p>
        </w:tc>
      </w:tr>
      <w:tr w:rsidR="001017F6" w14:paraId="40DABD0B" w14:textId="77777777" w:rsidTr="004328DA">
        <w:tc>
          <w:tcPr>
            <w:tcW w:w="1098" w:type="dxa"/>
          </w:tcPr>
          <w:p w14:paraId="53F9CC6D" w14:textId="77777777" w:rsidR="001017F6" w:rsidRDefault="001017F6" w:rsidP="00D66239">
            <w:pPr>
              <w:autoSpaceDE w:val="0"/>
              <w:autoSpaceDN w:val="0"/>
              <w:adjustRightInd w:val="0"/>
              <w:rPr>
                <w:rFonts w:ascii="Arial" w:hAnsi="Arial" w:cs="Arial"/>
                <w:sz w:val="22"/>
                <w:szCs w:val="22"/>
              </w:rPr>
            </w:pPr>
          </w:p>
        </w:tc>
        <w:tc>
          <w:tcPr>
            <w:tcW w:w="812" w:type="dxa"/>
          </w:tcPr>
          <w:p w14:paraId="31245AA6" w14:textId="77777777" w:rsidR="001017F6" w:rsidRDefault="001017F6" w:rsidP="00D66239">
            <w:pPr>
              <w:autoSpaceDE w:val="0"/>
              <w:autoSpaceDN w:val="0"/>
              <w:adjustRightInd w:val="0"/>
              <w:rPr>
                <w:rFonts w:ascii="Arial" w:hAnsi="Arial" w:cs="Arial"/>
                <w:sz w:val="22"/>
                <w:szCs w:val="22"/>
              </w:rPr>
            </w:pPr>
          </w:p>
        </w:tc>
        <w:tc>
          <w:tcPr>
            <w:tcW w:w="838" w:type="dxa"/>
          </w:tcPr>
          <w:p w14:paraId="5AB65F1B" w14:textId="77777777" w:rsidR="001017F6" w:rsidRDefault="001017F6" w:rsidP="00D66239">
            <w:pPr>
              <w:autoSpaceDE w:val="0"/>
              <w:autoSpaceDN w:val="0"/>
              <w:adjustRightInd w:val="0"/>
              <w:rPr>
                <w:rFonts w:ascii="Arial" w:hAnsi="Arial" w:cs="Arial"/>
                <w:sz w:val="22"/>
                <w:szCs w:val="22"/>
              </w:rPr>
            </w:pPr>
          </w:p>
        </w:tc>
        <w:tc>
          <w:tcPr>
            <w:tcW w:w="1465" w:type="dxa"/>
          </w:tcPr>
          <w:p w14:paraId="216B6F9E" w14:textId="77777777" w:rsidR="001017F6" w:rsidRDefault="001017F6" w:rsidP="00D66239">
            <w:pPr>
              <w:autoSpaceDE w:val="0"/>
              <w:autoSpaceDN w:val="0"/>
              <w:adjustRightInd w:val="0"/>
              <w:rPr>
                <w:rFonts w:ascii="Arial" w:hAnsi="Arial" w:cs="Arial"/>
                <w:sz w:val="22"/>
                <w:szCs w:val="22"/>
              </w:rPr>
            </w:pPr>
          </w:p>
        </w:tc>
        <w:tc>
          <w:tcPr>
            <w:tcW w:w="817" w:type="dxa"/>
          </w:tcPr>
          <w:p w14:paraId="31A5CDF3" w14:textId="77777777" w:rsidR="001017F6" w:rsidRDefault="001017F6" w:rsidP="00D66239">
            <w:pPr>
              <w:autoSpaceDE w:val="0"/>
              <w:autoSpaceDN w:val="0"/>
              <w:adjustRightInd w:val="0"/>
              <w:rPr>
                <w:rFonts w:ascii="Arial" w:hAnsi="Arial" w:cs="Arial"/>
                <w:sz w:val="22"/>
                <w:szCs w:val="22"/>
              </w:rPr>
            </w:pPr>
          </w:p>
        </w:tc>
      </w:tr>
      <w:tr w:rsidR="004328DA" w14:paraId="6A810730" w14:textId="77777777" w:rsidTr="009B784B">
        <w:tc>
          <w:tcPr>
            <w:tcW w:w="1098" w:type="dxa"/>
            <w:shd w:val="clear" w:color="auto" w:fill="E7E6E6" w:themeFill="background2"/>
          </w:tcPr>
          <w:p w14:paraId="229319B4" w14:textId="2B1ACB3D" w:rsid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Provided Service</w:t>
            </w:r>
          </w:p>
        </w:tc>
        <w:tc>
          <w:tcPr>
            <w:tcW w:w="812" w:type="dxa"/>
            <w:shd w:val="clear" w:color="auto" w:fill="E7E6E6" w:themeFill="background2"/>
          </w:tcPr>
          <w:p w14:paraId="004DC58B" w14:textId="3DF3B1E9" w:rsid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Unit Rate</w:t>
            </w:r>
          </w:p>
        </w:tc>
        <w:tc>
          <w:tcPr>
            <w:tcW w:w="838" w:type="dxa"/>
            <w:shd w:val="clear" w:color="auto" w:fill="E7E6E6" w:themeFill="background2"/>
          </w:tcPr>
          <w:p w14:paraId="42A00CFC" w14:textId="48FD0DD0" w:rsid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 of Units</w:t>
            </w:r>
          </w:p>
        </w:tc>
        <w:tc>
          <w:tcPr>
            <w:tcW w:w="1465" w:type="dxa"/>
            <w:shd w:val="clear" w:color="auto" w:fill="E7E6E6" w:themeFill="background2"/>
          </w:tcPr>
          <w:p w14:paraId="111EEED3" w14:textId="2F07BA0F" w:rsid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What does 1 unit measure, e.g., 1 hour of counseling</w:t>
            </w:r>
          </w:p>
        </w:tc>
        <w:tc>
          <w:tcPr>
            <w:tcW w:w="817" w:type="dxa"/>
            <w:shd w:val="clear" w:color="auto" w:fill="E7E6E6" w:themeFill="background2"/>
          </w:tcPr>
          <w:p w14:paraId="6ABCDD41" w14:textId="56798E97" w:rsid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 xml:space="preserve">Total funding request </w:t>
            </w:r>
          </w:p>
        </w:tc>
      </w:tr>
      <w:tr w:rsidR="004328DA" w14:paraId="6C8BE3E8" w14:textId="77777777" w:rsidTr="004328DA">
        <w:tc>
          <w:tcPr>
            <w:tcW w:w="1098" w:type="dxa"/>
          </w:tcPr>
          <w:p w14:paraId="72FDB0F3" w14:textId="77777777" w:rsidR="004328DA" w:rsidRDefault="004328DA" w:rsidP="004328DA">
            <w:pPr>
              <w:autoSpaceDE w:val="0"/>
              <w:autoSpaceDN w:val="0"/>
              <w:adjustRightInd w:val="0"/>
              <w:rPr>
                <w:rFonts w:ascii="Arial" w:hAnsi="Arial" w:cs="Arial"/>
                <w:sz w:val="22"/>
                <w:szCs w:val="22"/>
              </w:rPr>
            </w:pPr>
          </w:p>
        </w:tc>
        <w:tc>
          <w:tcPr>
            <w:tcW w:w="812" w:type="dxa"/>
          </w:tcPr>
          <w:p w14:paraId="097A456E" w14:textId="77777777" w:rsidR="004328DA" w:rsidRDefault="004328DA" w:rsidP="004328DA">
            <w:pPr>
              <w:autoSpaceDE w:val="0"/>
              <w:autoSpaceDN w:val="0"/>
              <w:adjustRightInd w:val="0"/>
              <w:rPr>
                <w:rFonts w:ascii="Arial" w:hAnsi="Arial" w:cs="Arial"/>
                <w:sz w:val="22"/>
                <w:szCs w:val="22"/>
              </w:rPr>
            </w:pPr>
          </w:p>
        </w:tc>
        <w:tc>
          <w:tcPr>
            <w:tcW w:w="838" w:type="dxa"/>
          </w:tcPr>
          <w:p w14:paraId="32C636D9" w14:textId="77777777" w:rsidR="004328DA" w:rsidRDefault="004328DA" w:rsidP="004328DA">
            <w:pPr>
              <w:autoSpaceDE w:val="0"/>
              <w:autoSpaceDN w:val="0"/>
              <w:adjustRightInd w:val="0"/>
              <w:rPr>
                <w:rFonts w:ascii="Arial" w:hAnsi="Arial" w:cs="Arial"/>
                <w:sz w:val="22"/>
                <w:szCs w:val="22"/>
              </w:rPr>
            </w:pPr>
          </w:p>
        </w:tc>
        <w:tc>
          <w:tcPr>
            <w:tcW w:w="1465" w:type="dxa"/>
          </w:tcPr>
          <w:p w14:paraId="7932EAE9" w14:textId="77777777" w:rsidR="004328DA" w:rsidRDefault="004328DA" w:rsidP="004328DA">
            <w:pPr>
              <w:autoSpaceDE w:val="0"/>
              <w:autoSpaceDN w:val="0"/>
              <w:adjustRightInd w:val="0"/>
              <w:rPr>
                <w:rFonts w:ascii="Arial" w:hAnsi="Arial" w:cs="Arial"/>
                <w:sz w:val="22"/>
                <w:szCs w:val="22"/>
              </w:rPr>
            </w:pPr>
          </w:p>
        </w:tc>
        <w:tc>
          <w:tcPr>
            <w:tcW w:w="817" w:type="dxa"/>
          </w:tcPr>
          <w:p w14:paraId="316AE2CF" w14:textId="77777777" w:rsidR="004328DA" w:rsidRDefault="004328DA" w:rsidP="004328DA">
            <w:pPr>
              <w:autoSpaceDE w:val="0"/>
              <w:autoSpaceDN w:val="0"/>
              <w:adjustRightInd w:val="0"/>
              <w:rPr>
                <w:rFonts w:ascii="Arial" w:hAnsi="Arial" w:cs="Arial"/>
                <w:sz w:val="22"/>
                <w:szCs w:val="22"/>
              </w:rPr>
            </w:pPr>
          </w:p>
        </w:tc>
      </w:tr>
      <w:tr w:rsidR="004328DA" w14:paraId="120A0A89" w14:textId="77777777" w:rsidTr="009B784B">
        <w:tc>
          <w:tcPr>
            <w:tcW w:w="1098" w:type="dxa"/>
            <w:tcBorders>
              <w:bottom w:val="single" w:sz="4" w:space="0" w:color="auto"/>
            </w:tcBorders>
            <w:shd w:val="clear" w:color="auto" w:fill="E7E6E6" w:themeFill="background2"/>
          </w:tcPr>
          <w:p w14:paraId="4A476751" w14:textId="7A0A8B69" w:rsid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Provided Service</w:t>
            </w:r>
          </w:p>
        </w:tc>
        <w:tc>
          <w:tcPr>
            <w:tcW w:w="812" w:type="dxa"/>
            <w:tcBorders>
              <w:bottom w:val="single" w:sz="4" w:space="0" w:color="auto"/>
            </w:tcBorders>
            <w:shd w:val="clear" w:color="auto" w:fill="E7E6E6" w:themeFill="background2"/>
          </w:tcPr>
          <w:p w14:paraId="30535AEE" w14:textId="0193471D" w:rsid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Unit Rate</w:t>
            </w:r>
          </w:p>
        </w:tc>
        <w:tc>
          <w:tcPr>
            <w:tcW w:w="838" w:type="dxa"/>
            <w:tcBorders>
              <w:bottom w:val="single" w:sz="4" w:space="0" w:color="auto"/>
            </w:tcBorders>
            <w:shd w:val="clear" w:color="auto" w:fill="E7E6E6" w:themeFill="background2"/>
          </w:tcPr>
          <w:p w14:paraId="08D42166" w14:textId="0A1BE2B4" w:rsid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 of Units</w:t>
            </w:r>
          </w:p>
        </w:tc>
        <w:tc>
          <w:tcPr>
            <w:tcW w:w="1465" w:type="dxa"/>
            <w:tcBorders>
              <w:bottom w:val="single" w:sz="4" w:space="0" w:color="auto"/>
            </w:tcBorders>
            <w:shd w:val="clear" w:color="auto" w:fill="E7E6E6" w:themeFill="background2"/>
          </w:tcPr>
          <w:p w14:paraId="4D11FDBA" w14:textId="6AD4CB96" w:rsid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What does 1 unit measure, e.g., 1 hour of counseling</w:t>
            </w:r>
          </w:p>
        </w:tc>
        <w:tc>
          <w:tcPr>
            <w:tcW w:w="817" w:type="dxa"/>
            <w:tcBorders>
              <w:bottom w:val="single" w:sz="4" w:space="0" w:color="auto"/>
            </w:tcBorders>
            <w:shd w:val="clear" w:color="auto" w:fill="E7E6E6" w:themeFill="background2"/>
          </w:tcPr>
          <w:p w14:paraId="463FA0D6" w14:textId="009327AE" w:rsidR="004328DA" w:rsidRDefault="004328DA" w:rsidP="004328DA">
            <w:pPr>
              <w:autoSpaceDE w:val="0"/>
              <w:autoSpaceDN w:val="0"/>
              <w:adjustRightInd w:val="0"/>
              <w:rPr>
                <w:rFonts w:ascii="Arial" w:hAnsi="Arial" w:cs="Arial"/>
                <w:sz w:val="22"/>
                <w:szCs w:val="22"/>
              </w:rPr>
            </w:pPr>
            <w:r w:rsidRPr="004328DA">
              <w:rPr>
                <w:rFonts w:ascii="Arial" w:hAnsi="Arial" w:cs="Arial"/>
                <w:sz w:val="18"/>
                <w:szCs w:val="18"/>
              </w:rPr>
              <w:t xml:space="preserve">Total funding request </w:t>
            </w:r>
          </w:p>
        </w:tc>
      </w:tr>
      <w:tr w:rsidR="009B784B" w14:paraId="07283DB9" w14:textId="77777777" w:rsidTr="009B784B">
        <w:tc>
          <w:tcPr>
            <w:tcW w:w="1098" w:type="dxa"/>
            <w:tcBorders>
              <w:bottom w:val="single" w:sz="4" w:space="0" w:color="auto"/>
            </w:tcBorders>
          </w:tcPr>
          <w:p w14:paraId="27851F71" w14:textId="77777777" w:rsidR="009B784B" w:rsidRPr="004328DA" w:rsidRDefault="009B784B" w:rsidP="004328DA">
            <w:pPr>
              <w:autoSpaceDE w:val="0"/>
              <w:autoSpaceDN w:val="0"/>
              <w:adjustRightInd w:val="0"/>
              <w:rPr>
                <w:rFonts w:ascii="Arial" w:hAnsi="Arial" w:cs="Arial"/>
                <w:sz w:val="18"/>
                <w:szCs w:val="18"/>
              </w:rPr>
            </w:pPr>
          </w:p>
        </w:tc>
        <w:tc>
          <w:tcPr>
            <w:tcW w:w="812" w:type="dxa"/>
            <w:tcBorders>
              <w:bottom w:val="single" w:sz="4" w:space="0" w:color="auto"/>
            </w:tcBorders>
          </w:tcPr>
          <w:p w14:paraId="39140A3E" w14:textId="77777777" w:rsidR="009B784B" w:rsidRPr="004328DA" w:rsidRDefault="009B784B" w:rsidP="004328DA">
            <w:pPr>
              <w:autoSpaceDE w:val="0"/>
              <w:autoSpaceDN w:val="0"/>
              <w:adjustRightInd w:val="0"/>
              <w:rPr>
                <w:rFonts w:ascii="Arial" w:hAnsi="Arial" w:cs="Arial"/>
                <w:sz w:val="18"/>
                <w:szCs w:val="18"/>
              </w:rPr>
            </w:pPr>
          </w:p>
        </w:tc>
        <w:tc>
          <w:tcPr>
            <w:tcW w:w="838" w:type="dxa"/>
            <w:tcBorders>
              <w:bottom w:val="single" w:sz="4" w:space="0" w:color="auto"/>
            </w:tcBorders>
          </w:tcPr>
          <w:p w14:paraId="50D9BE58" w14:textId="77777777" w:rsidR="009B784B" w:rsidRPr="004328DA" w:rsidRDefault="009B784B" w:rsidP="004328DA">
            <w:pPr>
              <w:autoSpaceDE w:val="0"/>
              <w:autoSpaceDN w:val="0"/>
              <w:adjustRightInd w:val="0"/>
              <w:rPr>
                <w:rFonts w:ascii="Arial" w:hAnsi="Arial" w:cs="Arial"/>
                <w:sz w:val="18"/>
                <w:szCs w:val="18"/>
              </w:rPr>
            </w:pPr>
          </w:p>
        </w:tc>
        <w:tc>
          <w:tcPr>
            <w:tcW w:w="1465" w:type="dxa"/>
            <w:tcBorders>
              <w:bottom w:val="single" w:sz="4" w:space="0" w:color="auto"/>
            </w:tcBorders>
          </w:tcPr>
          <w:p w14:paraId="4C681D4B" w14:textId="77777777" w:rsidR="009B784B" w:rsidRPr="004328DA" w:rsidRDefault="009B784B" w:rsidP="004328DA">
            <w:pPr>
              <w:autoSpaceDE w:val="0"/>
              <w:autoSpaceDN w:val="0"/>
              <w:adjustRightInd w:val="0"/>
              <w:rPr>
                <w:rFonts w:ascii="Arial" w:hAnsi="Arial" w:cs="Arial"/>
                <w:sz w:val="18"/>
                <w:szCs w:val="18"/>
              </w:rPr>
            </w:pPr>
          </w:p>
        </w:tc>
        <w:tc>
          <w:tcPr>
            <w:tcW w:w="817" w:type="dxa"/>
            <w:tcBorders>
              <w:bottom w:val="single" w:sz="4" w:space="0" w:color="auto"/>
            </w:tcBorders>
          </w:tcPr>
          <w:p w14:paraId="5138B297" w14:textId="77777777" w:rsidR="009B784B" w:rsidRPr="004328DA" w:rsidRDefault="009B784B" w:rsidP="004328DA">
            <w:pPr>
              <w:autoSpaceDE w:val="0"/>
              <w:autoSpaceDN w:val="0"/>
              <w:adjustRightInd w:val="0"/>
              <w:rPr>
                <w:rFonts w:ascii="Arial" w:hAnsi="Arial" w:cs="Arial"/>
                <w:sz w:val="18"/>
                <w:szCs w:val="18"/>
              </w:rPr>
            </w:pPr>
          </w:p>
        </w:tc>
      </w:tr>
      <w:tr w:rsidR="009B784B" w14:paraId="63F80664" w14:textId="77777777" w:rsidTr="009B784B">
        <w:tc>
          <w:tcPr>
            <w:tcW w:w="1098" w:type="dxa"/>
            <w:tcBorders>
              <w:top w:val="single" w:sz="4" w:space="0" w:color="auto"/>
              <w:left w:val="nil"/>
              <w:bottom w:val="nil"/>
              <w:right w:val="nil"/>
            </w:tcBorders>
            <w:shd w:val="clear" w:color="auto" w:fill="FFFFFF" w:themeFill="background1"/>
          </w:tcPr>
          <w:p w14:paraId="592B8598" w14:textId="77777777" w:rsidR="009B784B" w:rsidRPr="004328DA" w:rsidRDefault="009B784B" w:rsidP="004328DA">
            <w:pPr>
              <w:autoSpaceDE w:val="0"/>
              <w:autoSpaceDN w:val="0"/>
              <w:adjustRightInd w:val="0"/>
              <w:rPr>
                <w:rFonts w:ascii="Arial" w:hAnsi="Arial" w:cs="Arial"/>
                <w:sz w:val="18"/>
                <w:szCs w:val="18"/>
              </w:rPr>
            </w:pPr>
          </w:p>
        </w:tc>
        <w:tc>
          <w:tcPr>
            <w:tcW w:w="812" w:type="dxa"/>
            <w:tcBorders>
              <w:top w:val="single" w:sz="4" w:space="0" w:color="auto"/>
              <w:left w:val="nil"/>
              <w:bottom w:val="nil"/>
              <w:right w:val="nil"/>
            </w:tcBorders>
            <w:shd w:val="clear" w:color="auto" w:fill="FFFFFF" w:themeFill="background1"/>
          </w:tcPr>
          <w:p w14:paraId="75B0F5CD" w14:textId="77777777" w:rsidR="009B784B" w:rsidRPr="004328DA" w:rsidRDefault="009B784B" w:rsidP="004328DA">
            <w:pPr>
              <w:autoSpaceDE w:val="0"/>
              <w:autoSpaceDN w:val="0"/>
              <w:adjustRightInd w:val="0"/>
              <w:rPr>
                <w:rFonts w:ascii="Arial" w:hAnsi="Arial" w:cs="Arial"/>
                <w:sz w:val="18"/>
                <w:szCs w:val="18"/>
              </w:rPr>
            </w:pPr>
          </w:p>
        </w:tc>
        <w:tc>
          <w:tcPr>
            <w:tcW w:w="838" w:type="dxa"/>
            <w:tcBorders>
              <w:top w:val="single" w:sz="4" w:space="0" w:color="auto"/>
              <w:left w:val="nil"/>
              <w:bottom w:val="nil"/>
              <w:right w:val="nil"/>
            </w:tcBorders>
            <w:shd w:val="clear" w:color="auto" w:fill="FFFFFF" w:themeFill="background1"/>
          </w:tcPr>
          <w:p w14:paraId="20D2B4A8" w14:textId="77777777" w:rsidR="009B784B" w:rsidRPr="004328DA" w:rsidRDefault="009B784B" w:rsidP="004328DA">
            <w:pPr>
              <w:autoSpaceDE w:val="0"/>
              <w:autoSpaceDN w:val="0"/>
              <w:adjustRightInd w:val="0"/>
              <w:rPr>
                <w:rFonts w:ascii="Arial" w:hAnsi="Arial" w:cs="Arial"/>
                <w:sz w:val="18"/>
                <w:szCs w:val="18"/>
              </w:rPr>
            </w:pPr>
          </w:p>
        </w:tc>
        <w:tc>
          <w:tcPr>
            <w:tcW w:w="1465" w:type="dxa"/>
            <w:tcBorders>
              <w:top w:val="single" w:sz="4" w:space="0" w:color="auto"/>
              <w:left w:val="nil"/>
              <w:bottom w:val="nil"/>
              <w:right w:val="nil"/>
            </w:tcBorders>
            <w:shd w:val="clear" w:color="auto" w:fill="FFFFFF" w:themeFill="background1"/>
          </w:tcPr>
          <w:p w14:paraId="4E695C2F" w14:textId="77777777" w:rsidR="009B784B" w:rsidRPr="004328DA" w:rsidRDefault="009B784B" w:rsidP="004328DA">
            <w:pPr>
              <w:autoSpaceDE w:val="0"/>
              <w:autoSpaceDN w:val="0"/>
              <w:adjustRightInd w:val="0"/>
              <w:rPr>
                <w:rFonts w:ascii="Arial" w:hAnsi="Arial" w:cs="Arial"/>
                <w:sz w:val="18"/>
                <w:szCs w:val="18"/>
              </w:rPr>
            </w:pPr>
          </w:p>
        </w:tc>
        <w:tc>
          <w:tcPr>
            <w:tcW w:w="817" w:type="dxa"/>
            <w:tcBorders>
              <w:top w:val="single" w:sz="4" w:space="0" w:color="auto"/>
              <w:left w:val="nil"/>
              <w:bottom w:val="nil"/>
              <w:right w:val="nil"/>
            </w:tcBorders>
            <w:shd w:val="clear" w:color="auto" w:fill="FFFFFF" w:themeFill="background1"/>
          </w:tcPr>
          <w:p w14:paraId="3B025808" w14:textId="77777777" w:rsidR="009B784B" w:rsidRPr="004328DA" w:rsidRDefault="009B784B" w:rsidP="004328DA">
            <w:pPr>
              <w:autoSpaceDE w:val="0"/>
              <w:autoSpaceDN w:val="0"/>
              <w:adjustRightInd w:val="0"/>
              <w:rPr>
                <w:rFonts w:ascii="Arial" w:hAnsi="Arial" w:cs="Arial"/>
                <w:sz w:val="18"/>
                <w:szCs w:val="18"/>
              </w:rPr>
            </w:pPr>
          </w:p>
        </w:tc>
      </w:tr>
    </w:tbl>
    <w:p w14:paraId="61E5F147" w14:textId="02B39CC2" w:rsidR="009B784B" w:rsidRDefault="00314DF0" w:rsidP="00314DF0">
      <w:pPr>
        <w:pStyle w:val="ListParagraph"/>
        <w:numPr>
          <w:ilvl w:val="0"/>
          <w:numId w:val="13"/>
        </w:numPr>
        <w:autoSpaceDE w:val="0"/>
        <w:autoSpaceDN w:val="0"/>
        <w:adjustRightInd w:val="0"/>
        <w:rPr>
          <w:rFonts w:ascii="Arial" w:hAnsi="Arial" w:cs="Arial"/>
          <w:sz w:val="22"/>
          <w:szCs w:val="22"/>
        </w:rPr>
      </w:pPr>
      <w:r>
        <w:rPr>
          <w:rFonts w:ascii="Arial" w:hAnsi="Arial" w:cs="Arial"/>
          <w:sz w:val="22"/>
          <w:szCs w:val="22"/>
        </w:rPr>
        <w:t>Total 202</w:t>
      </w:r>
      <w:r w:rsidR="00C80F3C">
        <w:rPr>
          <w:rFonts w:ascii="Arial" w:hAnsi="Arial" w:cs="Arial"/>
          <w:sz w:val="22"/>
          <w:szCs w:val="22"/>
        </w:rPr>
        <w:t>6</w:t>
      </w:r>
      <w:r>
        <w:rPr>
          <w:rFonts w:ascii="Arial" w:hAnsi="Arial" w:cs="Arial"/>
          <w:sz w:val="22"/>
          <w:szCs w:val="22"/>
        </w:rPr>
        <w:t>-2</w:t>
      </w:r>
      <w:r w:rsidR="00C80F3C">
        <w:rPr>
          <w:rFonts w:ascii="Arial" w:hAnsi="Arial" w:cs="Arial"/>
          <w:sz w:val="22"/>
          <w:szCs w:val="22"/>
        </w:rPr>
        <w:t>7</w:t>
      </w:r>
      <w:r>
        <w:rPr>
          <w:rFonts w:ascii="Arial" w:hAnsi="Arial" w:cs="Arial"/>
          <w:sz w:val="22"/>
          <w:szCs w:val="22"/>
        </w:rPr>
        <w:t xml:space="preserve"> Funding Request:</w:t>
      </w:r>
    </w:p>
    <w:p w14:paraId="2543B978" w14:textId="66033950" w:rsidR="00314DF0" w:rsidRPr="00314DF0" w:rsidRDefault="00314DF0" w:rsidP="00314DF0">
      <w:pPr>
        <w:pStyle w:val="ListParagraph"/>
        <w:numPr>
          <w:ilvl w:val="0"/>
          <w:numId w:val="13"/>
        </w:numPr>
        <w:autoSpaceDE w:val="0"/>
        <w:autoSpaceDN w:val="0"/>
        <w:adjustRightInd w:val="0"/>
        <w:rPr>
          <w:rFonts w:ascii="Arial" w:hAnsi="Arial" w:cs="Arial"/>
          <w:sz w:val="22"/>
          <w:szCs w:val="22"/>
        </w:rPr>
      </w:pPr>
      <w:r>
        <w:rPr>
          <w:rFonts w:ascii="Arial" w:hAnsi="Arial" w:cs="Arial"/>
          <w:sz w:val="22"/>
          <w:szCs w:val="22"/>
        </w:rPr>
        <w:t>Total number of Lincoln County kids and/or</w:t>
      </w:r>
    </w:p>
    <w:p w14:paraId="6999D550" w14:textId="7899E31E" w:rsidR="001017F6" w:rsidRDefault="00314DF0" w:rsidP="00314DF0">
      <w:pPr>
        <w:autoSpaceDE w:val="0"/>
        <w:autoSpaceDN w:val="0"/>
        <w:adjustRightInd w:val="0"/>
        <w:ind w:firstLine="360"/>
        <w:rPr>
          <w:rFonts w:ascii="Arial" w:hAnsi="Arial" w:cs="Arial"/>
          <w:sz w:val="22"/>
          <w:szCs w:val="22"/>
        </w:rPr>
      </w:pPr>
      <w:r>
        <w:rPr>
          <w:rFonts w:ascii="Arial" w:hAnsi="Arial" w:cs="Arial"/>
          <w:sz w:val="22"/>
          <w:szCs w:val="22"/>
        </w:rPr>
        <w:t>families projected to be served?</w:t>
      </w:r>
    </w:p>
    <w:tbl>
      <w:tblPr>
        <w:tblStyle w:val="TableGrid"/>
        <w:tblpPr w:leftFromText="180" w:rightFromText="180" w:vertAnchor="text" w:horzAnchor="margin" w:tblpXSpec="right" w:tblpY="262"/>
        <w:tblW w:w="5035" w:type="dxa"/>
        <w:tblLook w:val="04A0" w:firstRow="1" w:lastRow="0" w:firstColumn="1" w:lastColumn="0" w:noHBand="0" w:noVBand="1"/>
      </w:tblPr>
      <w:tblGrid>
        <w:gridCol w:w="1072"/>
        <w:gridCol w:w="1150"/>
        <w:gridCol w:w="1193"/>
        <w:gridCol w:w="1620"/>
      </w:tblGrid>
      <w:tr w:rsidR="009B784B" w14:paraId="3D5B7201" w14:textId="77777777" w:rsidTr="00314DF0">
        <w:trPr>
          <w:trHeight w:val="692"/>
        </w:trPr>
        <w:tc>
          <w:tcPr>
            <w:tcW w:w="1072" w:type="dxa"/>
            <w:shd w:val="clear" w:color="auto" w:fill="E7E6E6" w:themeFill="background2"/>
          </w:tcPr>
          <w:p w14:paraId="246F62AA" w14:textId="77777777" w:rsidR="009B784B" w:rsidRPr="009B784B" w:rsidRDefault="009B784B" w:rsidP="00314DF0">
            <w:pPr>
              <w:jc w:val="center"/>
              <w:rPr>
                <w:rFonts w:ascii="Arial" w:hAnsi="Arial" w:cs="Arial"/>
                <w:color w:val="000000" w:themeColor="text1"/>
                <w:sz w:val="18"/>
                <w:szCs w:val="18"/>
              </w:rPr>
            </w:pPr>
            <w:r w:rsidRPr="009B784B">
              <w:rPr>
                <w:rFonts w:ascii="Arial" w:hAnsi="Arial" w:cs="Arial"/>
                <w:color w:val="000000" w:themeColor="text1"/>
                <w:sz w:val="18"/>
                <w:szCs w:val="18"/>
              </w:rPr>
              <w:t>Provided Service</w:t>
            </w:r>
          </w:p>
        </w:tc>
        <w:tc>
          <w:tcPr>
            <w:tcW w:w="1150" w:type="dxa"/>
            <w:shd w:val="clear" w:color="auto" w:fill="E7E6E6" w:themeFill="background2"/>
          </w:tcPr>
          <w:p w14:paraId="6028C80E" w14:textId="77777777" w:rsidR="009B784B" w:rsidRPr="009B784B" w:rsidRDefault="009B784B" w:rsidP="00314DF0">
            <w:pPr>
              <w:jc w:val="center"/>
              <w:rPr>
                <w:rFonts w:ascii="Arial" w:hAnsi="Arial" w:cs="Arial"/>
                <w:color w:val="000000" w:themeColor="text1"/>
                <w:sz w:val="18"/>
                <w:szCs w:val="18"/>
              </w:rPr>
            </w:pPr>
            <w:r w:rsidRPr="009B784B">
              <w:rPr>
                <w:rFonts w:ascii="Arial" w:hAnsi="Arial" w:cs="Arial"/>
                <w:color w:val="000000" w:themeColor="text1"/>
                <w:sz w:val="18"/>
                <w:szCs w:val="18"/>
              </w:rPr>
              <w:t xml:space="preserve">Approved Unit Rate </w:t>
            </w:r>
          </w:p>
        </w:tc>
        <w:tc>
          <w:tcPr>
            <w:tcW w:w="1193" w:type="dxa"/>
            <w:shd w:val="clear" w:color="auto" w:fill="E7E6E6" w:themeFill="background2"/>
          </w:tcPr>
          <w:p w14:paraId="178FB90D" w14:textId="77777777" w:rsidR="009B784B" w:rsidRPr="009B784B" w:rsidRDefault="009B784B" w:rsidP="00314DF0">
            <w:pPr>
              <w:jc w:val="center"/>
              <w:rPr>
                <w:rFonts w:ascii="Arial" w:hAnsi="Arial" w:cs="Arial"/>
                <w:color w:val="000000" w:themeColor="text1"/>
                <w:sz w:val="18"/>
                <w:szCs w:val="18"/>
              </w:rPr>
            </w:pPr>
            <w:r w:rsidRPr="009B784B">
              <w:rPr>
                <w:rFonts w:ascii="Arial" w:hAnsi="Arial" w:cs="Arial"/>
                <w:color w:val="000000" w:themeColor="text1"/>
                <w:sz w:val="18"/>
                <w:szCs w:val="18"/>
              </w:rPr>
              <w:t># of Units</w:t>
            </w:r>
          </w:p>
        </w:tc>
        <w:tc>
          <w:tcPr>
            <w:tcW w:w="1620" w:type="dxa"/>
            <w:shd w:val="clear" w:color="auto" w:fill="E7E6E6" w:themeFill="background2"/>
          </w:tcPr>
          <w:p w14:paraId="7FBAD3C7" w14:textId="77777777" w:rsidR="009B784B" w:rsidRPr="009B784B" w:rsidRDefault="009B784B" w:rsidP="00314DF0">
            <w:pPr>
              <w:jc w:val="center"/>
              <w:rPr>
                <w:rFonts w:ascii="Arial" w:hAnsi="Arial" w:cs="Arial"/>
                <w:color w:val="000000" w:themeColor="text1"/>
                <w:sz w:val="18"/>
                <w:szCs w:val="18"/>
              </w:rPr>
            </w:pPr>
            <w:r w:rsidRPr="009B784B">
              <w:rPr>
                <w:rFonts w:ascii="Arial" w:hAnsi="Arial" w:cs="Arial"/>
                <w:color w:val="000000" w:themeColor="text1"/>
                <w:sz w:val="18"/>
                <w:szCs w:val="18"/>
              </w:rPr>
              <w:t>Approved Funding Request</w:t>
            </w:r>
          </w:p>
        </w:tc>
      </w:tr>
      <w:tr w:rsidR="009B784B" w14:paraId="46D23C16" w14:textId="77777777" w:rsidTr="00314DF0">
        <w:trPr>
          <w:trHeight w:val="305"/>
        </w:trPr>
        <w:tc>
          <w:tcPr>
            <w:tcW w:w="1072" w:type="dxa"/>
          </w:tcPr>
          <w:p w14:paraId="50AC8FBC" w14:textId="77777777" w:rsidR="009B784B" w:rsidRDefault="009B784B" w:rsidP="00314DF0">
            <w:pPr>
              <w:jc w:val="right"/>
              <w:rPr>
                <w:rFonts w:ascii="Arial" w:hAnsi="Arial" w:cs="Arial"/>
                <w:b/>
                <w:bCs/>
                <w:sz w:val="18"/>
                <w:szCs w:val="18"/>
              </w:rPr>
            </w:pPr>
          </w:p>
          <w:p w14:paraId="78315BD0" w14:textId="77777777" w:rsidR="00314DF0" w:rsidRPr="009B784B" w:rsidRDefault="00314DF0" w:rsidP="00314DF0">
            <w:pPr>
              <w:jc w:val="right"/>
              <w:rPr>
                <w:rFonts w:ascii="Arial" w:hAnsi="Arial" w:cs="Arial"/>
                <w:b/>
                <w:bCs/>
                <w:sz w:val="18"/>
                <w:szCs w:val="18"/>
              </w:rPr>
            </w:pPr>
          </w:p>
        </w:tc>
        <w:tc>
          <w:tcPr>
            <w:tcW w:w="1150" w:type="dxa"/>
          </w:tcPr>
          <w:p w14:paraId="189C3765" w14:textId="77777777" w:rsidR="009B784B" w:rsidRPr="009B784B" w:rsidRDefault="009B784B" w:rsidP="00314DF0">
            <w:pPr>
              <w:jc w:val="right"/>
              <w:rPr>
                <w:rFonts w:ascii="Arial" w:hAnsi="Arial" w:cs="Arial"/>
                <w:sz w:val="18"/>
                <w:szCs w:val="18"/>
              </w:rPr>
            </w:pPr>
          </w:p>
        </w:tc>
        <w:tc>
          <w:tcPr>
            <w:tcW w:w="1193" w:type="dxa"/>
          </w:tcPr>
          <w:p w14:paraId="3C05E8D8" w14:textId="77777777" w:rsidR="009B784B" w:rsidRPr="009B784B" w:rsidRDefault="009B784B" w:rsidP="00314DF0">
            <w:pPr>
              <w:jc w:val="right"/>
              <w:rPr>
                <w:rFonts w:ascii="Arial" w:hAnsi="Arial" w:cs="Arial"/>
                <w:sz w:val="18"/>
                <w:szCs w:val="18"/>
              </w:rPr>
            </w:pPr>
          </w:p>
        </w:tc>
        <w:tc>
          <w:tcPr>
            <w:tcW w:w="1620" w:type="dxa"/>
          </w:tcPr>
          <w:p w14:paraId="49C2876D" w14:textId="77777777" w:rsidR="009B784B" w:rsidRPr="009B784B" w:rsidRDefault="009B784B" w:rsidP="00314DF0">
            <w:pPr>
              <w:jc w:val="center"/>
              <w:rPr>
                <w:rFonts w:ascii="Arial" w:hAnsi="Arial" w:cs="Arial"/>
                <w:sz w:val="18"/>
                <w:szCs w:val="18"/>
              </w:rPr>
            </w:pPr>
          </w:p>
        </w:tc>
      </w:tr>
      <w:tr w:rsidR="009B784B" w14:paraId="31D00EA3" w14:textId="77777777" w:rsidTr="00314DF0">
        <w:trPr>
          <w:trHeight w:val="305"/>
        </w:trPr>
        <w:tc>
          <w:tcPr>
            <w:tcW w:w="1072" w:type="dxa"/>
            <w:shd w:val="clear" w:color="auto" w:fill="D9D9D9" w:themeFill="background1" w:themeFillShade="D9"/>
          </w:tcPr>
          <w:p w14:paraId="0A57E985" w14:textId="77777777" w:rsidR="009B784B" w:rsidRPr="009B784B" w:rsidRDefault="009B784B" w:rsidP="00314DF0">
            <w:pPr>
              <w:jc w:val="right"/>
              <w:rPr>
                <w:rFonts w:ascii="Arial" w:hAnsi="Arial" w:cs="Arial"/>
                <w:b/>
                <w:bCs/>
                <w:sz w:val="18"/>
                <w:szCs w:val="18"/>
              </w:rPr>
            </w:pPr>
            <w:r w:rsidRPr="009B784B">
              <w:rPr>
                <w:rFonts w:ascii="Arial" w:hAnsi="Arial" w:cs="Arial"/>
                <w:color w:val="000000" w:themeColor="text1"/>
                <w:sz w:val="18"/>
                <w:szCs w:val="18"/>
              </w:rPr>
              <w:t>Provided Service</w:t>
            </w:r>
          </w:p>
        </w:tc>
        <w:tc>
          <w:tcPr>
            <w:tcW w:w="1150" w:type="dxa"/>
            <w:shd w:val="clear" w:color="auto" w:fill="D9D9D9" w:themeFill="background1" w:themeFillShade="D9"/>
          </w:tcPr>
          <w:p w14:paraId="69A63867" w14:textId="77777777" w:rsidR="009B784B" w:rsidRPr="009B784B" w:rsidRDefault="009B784B" w:rsidP="00314DF0">
            <w:pPr>
              <w:jc w:val="right"/>
              <w:rPr>
                <w:rFonts w:ascii="Arial" w:hAnsi="Arial" w:cs="Arial"/>
                <w:sz w:val="18"/>
                <w:szCs w:val="18"/>
              </w:rPr>
            </w:pPr>
            <w:r w:rsidRPr="009B784B">
              <w:rPr>
                <w:rFonts w:ascii="Arial" w:hAnsi="Arial" w:cs="Arial"/>
                <w:color w:val="000000" w:themeColor="text1"/>
                <w:sz w:val="18"/>
                <w:szCs w:val="18"/>
              </w:rPr>
              <w:t xml:space="preserve">Approved Unit Rate </w:t>
            </w:r>
          </w:p>
        </w:tc>
        <w:tc>
          <w:tcPr>
            <w:tcW w:w="1193" w:type="dxa"/>
            <w:shd w:val="clear" w:color="auto" w:fill="D9D9D9" w:themeFill="background1" w:themeFillShade="D9"/>
          </w:tcPr>
          <w:p w14:paraId="28CEC440" w14:textId="77777777" w:rsidR="009B784B" w:rsidRPr="009B784B" w:rsidRDefault="009B784B" w:rsidP="00314DF0">
            <w:pPr>
              <w:jc w:val="right"/>
              <w:rPr>
                <w:rFonts w:ascii="Arial" w:hAnsi="Arial" w:cs="Arial"/>
                <w:sz w:val="18"/>
                <w:szCs w:val="18"/>
              </w:rPr>
            </w:pPr>
            <w:r w:rsidRPr="009B784B">
              <w:rPr>
                <w:rFonts w:ascii="Arial" w:hAnsi="Arial" w:cs="Arial"/>
                <w:color w:val="000000" w:themeColor="text1"/>
                <w:sz w:val="18"/>
                <w:szCs w:val="18"/>
              </w:rPr>
              <w:t># of Units</w:t>
            </w:r>
          </w:p>
        </w:tc>
        <w:tc>
          <w:tcPr>
            <w:tcW w:w="1620" w:type="dxa"/>
            <w:shd w:val="clear" w:color="auto" w:fill="D9D9D9" w:themeFill="background1" w:themeFillShade="D9"/>
          </w:tcPr>
          <w:p w14:paraId="1F4B9641" w14:textId="77777777" w:rsidR="009B784B" w:rsidRPr="009B784B" w:rsidRDefault="009B784B" w:rsidP="00314DF0">
            <w:pPr>
              <w:jc w:val="center"/>
              <w:rPr>
                <w:rFonts w:ascii="Arial" w:hAnsi="Arial" w:cs="Arial"/>
                <w:sz w:val="18"/>
                <w:szCs w:val="18"/>
              </w:rPr>
            </w:pPr>
            <w:r w:rsidRPr="009B784B">
              <w:rPr>
                <w:rFonts w:ascii="Arial" w:hAnsi="Arial" w:cs="Arial"/>
                <w:color w:val="000000" w:themeColor="text1"/>
                <w:sz w:val="18"/>
                <w:szCs w:val="18"/>
              </w:rPr>
              <w:t>Approved Funding Request</w:t>
            </w:r>
          </w:p>
        </w:tc>
      </w:tr>
      <w:tr w:rsidR="009B784B" w14:paraId="173F38E9" w14:textId="77777777" w:rsidTr="00314DF0">
        <w:trPr>
          <w:trHeight w:val="305"/>
        </w:trPr>
        <w:tc>
          <w:tcPr>
            <w:tcW w:w="1072" w:type="dxa"/>
          </w:tcPr>
          <w:p w14:paraId="00146C8F" w14:textId="77777777" w:rsidR="009B784B" w:rsidRDefault="009B784B" w:rsidP="00314DF0">
            <w:pPr>
              <w:jc w:val="right"/>
              <w:rPr>
                <w:rFonts w:ascii="Arial" w:hAnsi="Arial" w:cs="Arial"/>
                <w:b/>
                <w:bCs/>
                <w:sz w:val="28"/>
                <w:szCs w:val="28"/>
              </w:rPr>
            </w:pPr>
          </w:p>
          <w:p w14:paraId="15CE4096" w14:textId="77777777" w:rsidR="00314DF0" w:rsidRPr="006E1990" w:rsidRDefault="00314DF0" w:rsidP="00314DF0">
            <w:pPr>
              <w:jc w:val="right"/>
              <w:rPr>
                <w:rFonts w:ascii="Arial" w:hAnsi="Arial" w:cs="Arial"/>
                <w:b/>
                <w:bCs/>
                <w:sz w:val="28"/>
                <w:szCs w:val="28"/>
              </w:rPr>
            </w:pPr>
          </w:p>
        </w:tc>
        <w:tc>
          <w:tcPr>
            <w:tcW w:w="1150" w:type="dxa"/>
          </w:tcPr>
          <w:p w14:paraId="249064E7" w14:textId="77777777" w:rsidR="009B784B" w:rsidRPr="006E1990" w:rsidRDefault="009B784B" w:rsidP="00314DF0">
            <w:pPr>
              <w:jc w:val="right"/>
              <w:rPr>
                <w:rFonts w:ascii="Arial" w:hAnsi="Arial" w:cs="Arial"/>
                <w:sz w:val="28"/>
                <w:szCs w:val="28"/>
              </w:rPr>
            </w:pPr>
          </w:p>
        </w:tc>
        <w:tc>
          <w:tcPr>
            <w:tcW w:w="1193" w:type="dxa"/>
          </w:tcPr>
          <w:p w14:paraId="527BC46A" w14:textId="77777777" w:rsidR="009B784B" w:rsidRPr="006E1990" w:rsidRDefault="009B784B" w:rsidP="00314DF0">
            <w:pPr>
              <w:jc w:val="right"/>
              <w:rPr>
                <w:rFonts w:ascii="Arial" w:hAnsi="Arial" w:cs="Arial"/>
                <w:sz w:val="28"/>
                <w:szCs w:val="28"/>
              </w:rPr>
            </w:pPr>
          </w:p>
        </w:tc>
        <w:tc>
          <w:tcPr>
            <w:tcW w:w="1620" w:type="dxa"/>
          </w:tcPr>
          <w:p w14:paraId="712AEFD2" w14:textId="77777777" w:rsidR="009B784B" w:rsidRPr="006E1990" w:rsidRDefault="009B784B" w:rsidP="00314DF0">
            <w:pPr>
              <w:jc w:val="center"/>
              <w:rPr>
                <w:rFonts w:ascii="Arial" w:hAnsi="Arial" w:cs="Arial"/>
                <w:sz w:val="28"/>
                <w:szCs w:val="28"/>
              </w:rPr>
            </w:pPr>
          </w:p>
        </w:tc>
      </w:tr>
      <w:tr w:rsidR="009B784B" w14:paraId="6C263B01" w14:textId="77777777" w:rsidTr="00314DF0">
        <w:trPr>
          <w:trHeight w:val="305"/>
        </w:trPr>
        <w:tc>
          <w:tcPr>
            <w:tcW w:w="1072" w:type="dxa"/>
            <w:shd w:val="clear" w:color="auto" w:fill="D9D9D9" w:themeFill="background1" w:themeFillShade="D9"/>
          </w:tcPr>
          <w:p w14:paraId="6F771297" w14:textId="77777777" w:rsidR="009B784B" w:rsidRPr="009B784B" w:rsidRDefault="009B784B" w:rsidP="00314DF0">
            <w:pPr>
              <w:jc w:val="right"/>
              <w:rPr>
                <w:rFonts w:ascii="Arial" w:hAnsi="Arial" w:cs="Arial"/>
                <w:b/>
                <w:bCs/>
                <w:sz w:val="18"/>
                <w:szCs w:val="18"/>
              </w:rPr>
            </w:pPr>
            <w:r w:rsidRPr="009B784B">
              <w:rPr>
                <w:rFonts w:ascii="Arial" w:hAnsi="Arial" w:cs="Arial"/>
                <w:color w:val="000000" w:themeColor="text1"/>
                <w:sz w:val="18"/>
                <w:szCs w:val="18"/>
              </w:rPr>
              <w:t>Provided Service</w:t>
            </w:r>
          </w:p>
        </w:tc>
        <w:tc>
          <w:tcPr>
            <w:tcW w:w="1150" w:type="dxa"/>
            <w:shd w:val="clear" w:color="auto" w:fill="D9D9D9" w:themeFill="background1" w:themeFillShade="D9"/>
          </w:tcPr>
          <w:p w14:paraId="461123CA" w14:textId="77777777" w:rsidR="009B784B" w:rsidRPr="009B784B" w:rsidRDefault="009B784B" w:rsidP="00314DF0">
            <w:pPr>
              <w:jc w:val="right"/>
              <w:rPr>
                <w:rFonts w:ascii="Arial" w:hAnsi="Arial" w:cs="Arial"/>
                <w:sz w:val="18"/>
                <w:szCs w:val="18"/>
              </w:rPr>
            </w:pPr>
            <w:r w:rsidRPr="009B784B">
              <w:rPr>
                <w:rFonts w:ascii="Arial" w:hAnsi="Arial" w:cs="Arial"/>
                <w:color w:val="000000" w:themeColor="text1"/>
                <w:sz w:val="18"/>
                <w:szCs w:val="18"/>
              </w:rPr>
              <w:t xml:space="preserve">Approved Unit Rate </w:t>
            </w:r>
          </w:p>
        </w:tc>
        <w:tc>
          <w:tcPr>
            <w:tcW w:w="1193" w:type="dxa"/>
            <w:shd w:val="clear" w:color="auto" w:fill="D9D9D9" w:themeFill="background1" w:themeFillShade="D9"/>
          </w:tcPr>
          <w:p w14:paraId="1A96DCD1" w14:textId="77777777" w:rsidR="009B784B" w:rsidRPr="009B784B" w:rsidRDefault="009B784B" w:rsidP="00314DF0">
            <w:pPr>
              <w:jc w:val="right"/>
              <w:rPr>
                <w:rFonts w:ascii="Arial" w:hAnsi="Arial" w:cs="Arial"/>
                <w:sz w:val="18"/>
                <w:szCs w:val="18"/>
              </w:rPr>
            </w:pPr>
            <w:r w:rsidRPr="009B784B">
              <w:rPr>
                <w:rFonts w:ascii="Arial" w:hAnsi="Arial" w:cs="Arial"/>
                <w:color w:val="000000" w:themeColor="text1"/>
                <w:sz w:val="18"/>
                <w:szCs w:val="18"/>
              </w:rPr>
              <w:t># of Units</w:t>
            </w:r>
          </w:p>
        </w:tc>
        <w:tc>
          <w:tcPr>
            <w:tcW w:w="1620" w:type="dxa"/>
            <w:shd w:val="clear" w:color="auto" w:fill="D9D9D9" w:themeFill="background1" w:themeFillShade="D9"/>
          </w:tcPr>
          <w:p w14:paraId="28A20F00" w14:textId="77777777" w:rsidR="009B784B" w:rsidRPr="009B784B" w:rsidRDefault="009B784B" w:rsidP="00314DF0">
            <w:pPr>
              <w:jc w:val="center"/>
              <w:rPr>
                <w:rFonts w:ascii="Arial" w:hAnsi="Arial" w:cs="Arial"/>
                <w:sz w:val="18"/>
                <w:szCs w:val="18"/>
              </w:rPr>
            </w:pPr>
            <w:r w:rsidRPr="009B784B">
              <w:rPr>
                <w:rFonts w:ascii="Arial" w:hAnsi="Arial" w:cs="Arial"/>
                <w:color w:val="000000" w:themeColor="text1"/>
                <w:sz w:val="18"/>
                <w:szCs w:val="18"/>
              </w:rPr>
              <w:t>Approved Funding Request</w:t>
            </w:r>
          </w:p>
        </w:tc>
      </w:tr>
      <w:tr w:rsidR="009B784B" w14:paraId="1F4EC851" w14:textId="77777777" w:rsidTr="00314DF0">
        <w:trPr>
          <w:trHeight w:val="305"/>
        </w:trPr>
        <w:tc>
          <w:tcPr>
            <w:tcW w:w="1072" w:type="dxa"/>
          </w:tcPr>
          <w:p w14:paraId="41449837" w14:textId="77777777" w:rsidR="009B784B" w:rsidRDefault="009B784B" w:rsidP="00314DF0">
            <w:pPr>
              <w:jc w:val="right"/>
              <w:rPr>
                <w:rFonts w:ascii="Arial" w:hAnsi="Arial" w:cs="Arial"/>
                <w:b/>
                <w:bCs/>
                <w:sz w:val="28"/>
                <w:szCs w:val="28"/>
              </w:rPr>
            </w:pPr>
          </w:p>
          <w:p w14:paraId="11B2848F" w14:textId="77777777" w:rsidR="00314DF0" w:rsidRPr="006E1990" w:rsidRDefault="00314DF0" w:rsidP="00314DF0">
            <w:pPr>
              <w:jc w:val="right"/>
              <w:rPr>
                <w:rFonts w:ascii="Arial" w:hAnsi="Arial" w:cs="Arial"/>
                <w:b/>
                <w:bCs/>
                <w:sz w:val="28"/>
                <w:szCs w:val="28"/>
              </w:rPr>
            </w:pPr>
          </w:p>
        </w:tc>
        <w:tc>
          <w:tcPr>
            <w:tcW w:w="1150" w:type="dxa"/>
          </w:tcPr>
          <w:p w14:paraId="08942AB5" w14:textId="77777777" w:rsidR="009B784B" w:rsidRPr="006E1990" w:rsidRDefault="009B784B" w:rsidP="00314DF0">
            <w:pPr>
              <w:jc w:val="right"/>
              <w:rPr>
                <w:rFonts w:ascii="Arial" w:hAnsi="Arial" w:cs="Arial"/>
                <w:sz w:val="28"/>
                <w:szCs w:val="28"/>
              </w:rPr>
            </w:pPr>
          </w:p>
        </w:tc>
        <w:tc>
          <w:tcPr>
            <w:tcW w:w="1193" w:type="dxa"/>
          </w:tcPr>
          <w:p w14:paraId="3737238B" w14:textId="77777777" w:rsidR="009B784B" w:rsidRPr="006E1990" w:rsidRDefault="009B784B" w:rsidP="00314DF0">
            <w:pPr>
              <w:jc w:val="right"/>
              <w:rPr>
                <w:rFonts w:ascii="Arial" w:hAnsi="Arial" w:cs="Arial"/>
                <w:sz w:val="28"/>
                <w:szCs w:val="28"/>
              </w:rPr>
            </w:pPr>
          </w:p>
        </w:tc>
        <w:tc>
          <w:tcPr>
            <w:tcW w:w="1620" w:type="dxa"/>
          </w:tcPr>
          <w:p w14:paraId="595B5167" w14:textId="77777777" w:rsidR="009B784B" w:rsidRPr="006E1990" w:rsidRDefault="009B784B" w:rsidP="00314DF0">
            <w:pPr>
              <w:jc w:val="center"/>
              <w:rPr>
                <w:rFonts w:ascii="Arial" w:hAnsi="Arial" w:cs="Arial"/>
                <w:sz w:val="28"/>
                <w:szCs w:val="28"/>
              </w:rPr>
            </w:pPr>
          </w:p>
        </w:tc>
      </w:tr>
      <w:tr w:rsidR="009B784B" w14:paraId="7234248E" w14:textId="77777777" w:rsidTr="00314DF0">
        <w:trPr>
          <w:trHeight w:val="305"/>
        </w:trPr>
        <w:tc>
          <w:tcPr>
            <w:tcW w:w="1072" w:type="dxa"/>
            <w:shd w:val="clear" w:color="auto" w:fill="D9D9D9" w:themeFill="background1" w:themeFillShade="D9"/>
          </w:tcPr>
          <w:p w14:paraId="2C67947B" w14:textId="77777777" w:rsidR="009B784B" w:rsidRPr="009B784B" w:rsidRDefault="009B784B" w:rsidP="00314DF0">
            <w:pPr>
              <w:jc w:val="right"/>
              <w:rPr>
                <w:rFonts w:ascii="Arial" w:hAnsi="Arial" w:cs="Arial"/>
                <w:b/>
                <w:bCs/>
                <w:sz w:val="18"/>
                <w:szCs w:val="18"/>
              </w:rPr>
            </w:pPr>
            <w:r w:rsidRPr="009B784B">
              <w:rPr>
                <w:rFonts w:ascii="Arial" w:hAnsi="Arial" w:cs="Arial"/>
                <w:color w:val="000000" w:themeColor="text1"/>
                <w:sz w:val="18"/>
                <w:szCs w:val="18"/>
              </w:rPr>
              <w:t>Provided Service</w:t>
            </w:r>
          </w:p>
        </w:tc>
        <w:tc>
          <w:tcPr>
            <w:tcW w:w="1150" w:type="dxa"/>
            <w:shd w:val="clear" w:color="auto" w:fill="D9D9D9" w:themeFill="background1" w:themeFillShade="D9"/>
          </w:tcPr>
          <w:p w14:paraId="1CB81059" w14:textId="77777777" w:rsidR="009B784B" w:rsidRPr="009B784B" w:rsidRDefault="009B784B" w:rsidP="00314DF0">
            <w:pPr>
              <w:jc w:val="right"/>
              <w:rPr>
                <w:rFonts w:ascii="Arial" w:hAnsi="Arial" w:cs="Arial"/>
                <w:sz w:val="18"/>
                <w:szCs w:val="18"/>
              </w:rPr>
            </w:pPr>
            <w:r w:rsidRPr="009B784B">
              <w:rPr>
                <w:rFonts w:ascii="Arial" w:hAnsi="Arial" w:cs="Arial"/>
                <w:color w:val="000000" w:themeColor="text1"/>
                <w:sz w:val="18"/>
                <w:szCs w:val="18"/>
              </w:rPr>
              <w:t xml:space="preserve">Approved Unit Rate </w:t>
            </w:r>
          </w:p>
        </w:tc>
        <w:tc>
          <w:tcPr>
            <w:tcW w:w="1193" w:type="dxa"/>
            <w:shd w:val="clear" w:color="auto" w:fill="D9D9D9" w:themeFill="background1" w:themeFillShade="D9"/>
          </w:tcPr>
          <w:p w14:paraId="5C57DBC1" w14:textId="77777777" w:rsidR="009B784B" w:rsidRPr="009B784B" w:rsidRDefault="009B784B" w:rsidP="00314DF0">
            <w:pPr>
              <w:jc w:val="right"/>
              <w:rPr>
                <w:rFonts w:ascii="Arial" w:hAnsi="Arial" w:cs="Arial"/>
                <w:sz w:val="18"/>
                <w:szCs w:val="18"/>
              </w:rPr>
            </w:pPr>
            <w:r w:rsidRPr="009B784B">
              <w:rPr>
                <w:rFonts w:ascii="Arial" w:hAnsi="Arial" w:cs="Arial"/>
                <w:color w:val="000000" w:themeColor="text1"/>
                <w:sz w:val="18"/>
                <w:szCs w:val="18"/>
              </w:rPr>
              <w:t># of Units</w:t>
            </w:r>
          </w:p>
        </w:tc>
        <w:tc>
          <w:tcPr>
            <w:tcW w:w="1620" w:type="dxa"/>
            <w:shd w:val="clear" w:color="auto" w:fill="D9D9D9" w:themeFill="background1" w:themeFillShade="D9"/>
          </w:tcPr>
          <w:p w14:paraId="31966883" w14:textId="77777777" w:rsidR="009B784B" w:rsidRPr="009B784B" w:rsidRDefault="009B784B" w:rsidP="00314DF0">
            <w:pPr>
              <w:jc w:val="center"/>
              <w:rPr>
                <w:rFonts w:ascii="Arial" w:hAnsi="Arial" w:cs="Arial"/>
                <w:sz w:val="18"/>
                <w:szCs w:val="18"/>
              </w:rPr>
            </w:pPr>
            <w:r w:rsidRPr="009B784B">
              <w:rPr>
                <w:rFonts w:ascii="Arial" w:hAnsi="Arial" w:cs="Arial"/>
                <w:color w:val="000000" w:themeColor="text1"/>
                <w:sz w:val="18"/>
                <w:szCs w:val="18"/>
              </w:rPr>
              <w:t>Approved Funding Request</w:t>
            </w:r>
          </w:p>
        </w:tc>
      </w:tr>
      <w:tr w:rsidR="009B784B" w14:paraId="3E0C1CCB" w14:textId="77777777" w:rsidTr="00314DF0">
        <w:trPr>
          <w:trHeight w:val="305"/>
        </w:trPr>
        <w:tc>
          <w:tcPr>
            <w:tcW w:w="1072" w:type="dxa"/>
          </w:tcPr>
          <w:p w14:paraId="6069A4E8" w14:textId="77777777" w:rsidR="009B784B" w:rsidRDefault="009B784B" w:rsidP="00314DF0">
            <w:pPr>
              <w:jc w:val="right"/>
              <w:rPr>
                <w:rFonts w:ascii="Arial" w:hAnsi="Arial" w:cs="Arial"/>
                <w:color w:val="000000" w:themeColor="text1"/>
                <w:sz w:val="20"/>
                <w:szCs w:val="20"/>
              </w:rPr>
            </w:pPr>
          </w:p>
          <w:p w14:paraId="556B59EA" w14:textId="77777777" w:rsidR="00314DF0" w:rsidRPr="009B784B" w:rsidRDefault="00314DF0" w:rsidP="00314DF0">
            <w:pPr>
              <w:jc w:val="right"/>
              <w:rPr>
                <w:rFonts w:ascii="Arial" w:hAnsi="Arial" w:cs="Arial"/>
                <w:color w:val="000000" w:themeColor="text1"/>
                <w:sz w:val="20"/>
                <w:szCs w:val="20"/>
              </w:rPr>
            </w:pPr>
          </w:p>
        </w:tc>
        <w:tc>
          <w:tcPr>
            <w:tcW w:w="1150" w:type="dxa"/>
          </w:tcPr>
          <w:p w14:paraId="12654971" w14:textId="77777777" w:rsidR="009B784B" w:rsidRPr="009B784B" w:rsidRDefault="009B784B" w:rsidP="00314DF0">
            <w:pPr>
              <w:jc w:val="right"/>
              <w:rPr>
                <w:rFonts w:ascii="Arial" w:hAnsi="Arial" w:cs="Arial"/>
                <w:color w:val="000000" w:themeColor="text1"/>
                <w:sz w:val="20"/>
                <w:szCs w:val="20"/>
              </w:rPr>
            </w:pPr>
          </w:p>
        </w:tc>
        <w:tc>
          <w:tcPr>
            <w:tcW w:w="1193" w:type="dxa"/>
          </w:tcPr>
          <w:p w14:paraId="52BF28F3" w14:textId="77777777" w:rsidR="009B784B" w:rsidRPr="009B784B" w:rsidRDefault="009B784B" w:rsidP="00314DF0">
            <w:pPr>
              <w:jc w:val="right"/>
              <w:rPr>
                <w:rFonts w:ascii="Arial" w:hAnsi="Arial" w:cs="Arial"/>
                <w:color w:val="000000" w:themeColor="text1"/>
                <w:sz w:val="20"/>
                <w:szCs w:val="20"/>
              </w:rPr>
            </w:pPr>
          </w:p>
        </w:tc>
        <w:tc>
          <w:tcPr>
            <w:tcW w:w="1620" w:type="dxa"/>
          </w:tcPr>
          <w:p w14:paraId="0A92D543" w14:textId="77777777" w:rsidR="009B784B" w:rsidRPr="009B784B" w:rsidRDefault="009B784B" w:rsidP="00314DF0">
            <w:pPr>
              <w:jc w:val="center"/>
              <w:rPr>
                <w:rFonts w:ascii="Arial" w:hAnsi="Arial" w:cs="Arial"/>
                <w:color w:val="000000" w:themeColor="text1"/>
                <w:sz w:val="20"/>
                <w:szCs w:val="20"/>
              </w:rPr>
            </w:pPr>
          </w:p>
        </w:tc>
      </w:tr>
    </w:tbl>
    <w:p w14:paraId="10850E19" w14:textId="64F2DD4F" w:rsidR="009B784B" w:rsidRPr="00644DBB" w:rsidRDefault="00314DF0" w:rsidP="001017F6">
      <w:pPr>
        <w:autoSpaceDE w:val="0"/>
        <w:autoSpaceDN w:val="0"/>
        <w:adjustRightInd w:val="0"/>
        <w:rPr>
          <w:rFonts w:ascii="Arial" w:hAnsi="Arial" w:cs="Arial"/>
          <w:b/>
          <w:bCs/>
          <w:sz w:val="22"/>
          <w:szCs w:val="22"/>
        </w:rPr>
      </w:pPr>
      <w:r w:rsidRPr="00644DBB">
        <w:rPr>
          <w:rFonts w:ascii="Arial" w:hAnsi="Arial" w:cs="Arial"/>
          <w:b/>
          <w:bCs/>
          <w:sz w:val="22"/>
          <w:szCs w:val="22"/>
        </w:rPr>
        <w:t>202</w:t>
      </w:r>
      <w:r w:rsidR="00C80F3C">
        <w:rPr>
          <w:rFonts w:ascii="Arial" w:hAnsi="Arial" w:cs="Arial"/>
          <w:b/>
          <w:bCs/>
          <w:sz w:val="22"/>
          <w:szCs w:val="22"/>
        </w:rPr>
        <w:t>5</w:t>
      </w:r>
      <w:r w:rsidRPr="00644DBB">
        <w:rPr>
          <w:rFonts w:ascii="Arial" w:hAnsi="Arial" w:cs="Arial"/>
          <w:b/>
          <w:bCs/>
          <w:sz w:val="22"/>
          <w:szCs w:val="22"/>
        </w:rPr>
        <w:t>-2</w:t>
      </w:r>
      <w:r w:rsidR="00C80F3C">
        <w:rPr>
          <w:rFonts w:ascii="Arial" w:hAnsi="Arial" w:cs="Arial"/>
          <w:b/>
          <w:bCs/>
          <w:sz w:val="22"/>
          <w:szCs w:val="22"/>
        </w:rPr>
        <w:t>6</w:t>
      </w:r>
      <w:r w:rsidRPr="00644DBB">
        <w:rPr>
          <w:rFonts w:ascii="Arial" w:hAnsi="Arial" w:cs="Arial"/>
          <w:b/>
          <w:bCs/>
          <w:sz w:val="22"/>
          <w:szCs w:val="22"/>
        </w:rPr>
        <w:t xml:space="preserve"> Contract Cycle</w:t>
      </w:r>
    </w:p>
    <w:p w14:paraId="080939C9" w14:textId="77777777" w:rsidR="009B784B" w:rsidRDefault="009B784B" w:rsidP="001017F6">
      <w:pPr>
        <w:autoSpaceDE w:val="0"/>
        <w:autoSpaceDN w:val="0"/>
        <w:adjustRightInd w:val="0"/>
        <w:rPr>
          <w:rFonts w:ascii="Arial" w:hAnsi="Arial" w:cs="Arial"/>
          <w:sz w:val="22"/>
          <w:szCs w:val="22"/>
        </w:rPr>
      </w:pPr>
    </w:p>
    <w:p w14:paraId="7D042416" w14:textId="01FF15C1" w:rsidR="009B784B" w:rsidRDefault="009B784B" w:rsidP="009B784B">
      <w:pPr>
        <w:pStyle w:val="ListParagraph"/>
        <w:numPr>
          <w:ilvl w:val="0"/>
          <w:numId w:val="12"/>
        </w:numPr>
        <w:autoSpaceDE w:val="0"/>
        <w:autoSpaceDN w:val="0"/>
        <w:adjustRightInd w:val="0"/>
        <w:rPr>
          <w:rFonts w:ascii="Arial" w:hAnsi="Arial" w:cs="Arial"/>
          <w:sz w:val="22"/>
          <w:szCs w:val="22"/>
        </w:rPr>
      </w:pPr>
      <w:r>
        <w:rPr>
          <w:rFonts w:ascii="Arial" w:hAnsi="Arial" w:cs="Arial"/>
          <w:sz w:val="22"/>
          <w:szCs w:val="22"/>
        </w:rPr>
        <w:t>Total 202</w:t>
      </w:r>
      <w:r w:rsidR="00C80F3C">
        <w:rPr>
          <w:rFonts w:ascii="Arial" w:hAnsi="Arial" w:cs="Arial"/>
          <w:sz w:val="22"/>
          <w:szCs w:val="22"/>
        </w:rPr>
        <w:t>5</w:t>
      </w:r>
      <w:r>
        <w:rPr>
          <w:rFonts w:ascii="Arial" w:hAnsi="Arial" w:cs="Arial"/>
          <w:sz w:val="22"/>
          <w:szCs w:val="22"/>
        </w:rPr>
        <w:t>-2</w:t>
      </w:r>
      <w:r w:rsidR="00C80F3C">
        <w:rPr>
          <w:rFonts w:ascii="Arial" w:hAnsi="Arial" w:cs="Arial"/>
          <w:sz w:val="22"/>
          <w:szCs w:val="22"/>
        </w:rPr>
        <w:t>6</w:t>
      </w:r>
      <w:r>
        <w:rPr>
          <w:rFonts w:ascii="Arial" w:hAnsi="Arial" w:cs="Arial"/>
          <w:sz w:val="22"/>
          <w:szCs w:val="22"/>
        </w:rPr>
        <w:t xml:space="preserve"> Funding Request (please include the requested, not approved, funding figure):</w:t>
      </w:r>
    </w:p>
    <w:p w14:paraId="26C32F83" w14:textId="1D2BAD3C" w:rsidR="009B784B" w:rsidRPr="009B784B" w:rsidRDefault="009B784B" w:rsidP="009B784B">
      <w:pPr>
        <w:pStyle w:val="ListParagraph"/>
        <w:numPr>
          <w:ilvl w:val="0"/>
          <w:numId w:val="12"/>
        </w:numPr>
        <w:autoSpaceDE w:val="0"/>
        <w:autoSpaceDN w:val="0"/>
        <w:adjustRightInd w:val="0"/>
        <w:rPr>
          <w:rFonts w:ascii="Arial" w:hAnsi="Arial" w:cs="Arial"/>
          <w:sz w:val="22"/>
          <w:szCs w:val="22"/>
        </w:rPr>
      </w:pPr>
      <w:r>
        <w:rPr>
          <w:rFonts w:ascii="Arial" w:hAnsi="Arial" w:cs="Arial"/>
          <w:sz w:val="22"/>
          <w:szCs w:val="22"/>
        </w:rPr>
        <w:t>Total projected number of Lincoln County kids and/or families</w:t>
      </w:r>
      <w:r w:rsidR="00583331">
        <w:rPr>
          <w:rFonts w:ascii="Arial" w:hAnsi="Arial" w:cs="Arial"/>
          <w:sz w:val="22"/>
          <w:szCs w:val="22"/>
        </w:rPr>
        <w:t xml:space="preserve"> served by mid-contract cycle (July 1, 2025 through Dec., 31, 2025). P</w:t>
      </w:r>
      <w:r>
        <w:rPr>
          <w:rFonts w:ascii="Arial" w:hAnsi="Arial" w:cs="Arial"/>
          <w:sz w:val="22"/>
          <w:szCs w:val="22"/>
        </w:rPr>
        <w:t>rojected</w:t>
      </w:r>
      <w:r w:rsidR="00583331">
        <w:rPr>
          <w:rFonts w:ascii="Arial" w:hAnsi="Arial" w:cs="Arial"/>
          <w:sz w:val="22"/>
          <w:szCs w:val="22"/>
        </w:rPr>
        <w:t xml:space="preserve"> number of Lincoln County kids and/or families</w:t>
      </w:r>
      <w:r>
        <w:rPr>
          <w:rFonts w:ascii="Arial" w:hAnsi="Arial" w:cs="Arial"/>
          <w:sz w:val="22"/>
          <w:szCs w:val="22"/>
        </w:rPr>
        <w:t xml:space="preserve"> to be served by June 30, 202</w:t>
      </w:r>
      <w:r w:rsidR="00C80F3C">
        <w:rPr>
          <w:rFonts w:ascii="Arial" w:hAnsi="Arial" w:cs="Arial"/>
          <w:sz w:val="22"/>
          <w:szCs w:val="22"/>
        </w:rPr>
        <w:t>6</w:t>
      </w:r>
      <w:r>
        <w:rPr>
          <w:rFonts w:ascii="Arial" w:hAnsi="Arial" w:cs="Arial"/>
          <w:sz w:val="22"/>
          <w:szCs w:val="22"/>
        </w:rPr>
        <w:t>?</w:t>
      </w:r>
    </w:p>
    <w:p w14:paraId="4D995F77" w14:textId="4F399DA4" w:rsidR="001017F6" w:rsidRDefault="001017F6" w:rsidP="001017F6">
      <w:pPr>
        <w:autoSpaceDE w:val="0"/>
        <w:autoSpaceDN w:val="0"/>
        <w:adjustRightInd w:val="0"/>
        <w:rPr>
          <w:rFonts w:ascii="Arial" w:hAnsi="Arial" w:cs="Arial"/>
          <w:sz w:val="22"/>
          <w:szCs w:val="22"/>
        </w:rPr>
      </w:pPr>
    </w:p>
    <w:p w14:paraId="13DAF8BE" w14:textId="77777777" w:rsidR="004328DA" w:rsidRDefault="004328DA" w:rsidP="001017F6">
      <w:pPr>
        <w:autoSpaceDE w:val="0"/>
        <w:autoSpaceDN w:val="0"/>
        <w:adjustRightInd w:val="0"/>
        <w:rPr>
          <w:rFonts w:ascii="Arial" w:hAnsi="Arial" w:cs="Arial"/>
          <w:b/>
          <w:sz w:val="22"/>
          <w:szCs w:val="22"/>
        </w:rPr>
        <w:sectPr w:rsidR="004328DA" w:rsidSect="004328DA">
          <w:type w:val="continuous"/>
          <w:pgSz w:w="12240" w:h="15840"/>
          <w:pgMar w:top="720" w:right="720" w:bottom="720" w:left="720" w:header="720" w:footer="720" w:gutter="0"/>
          <w:cols w:num="2" w:space="720"/>
          <w:docGrid w:linePitch="360"/>
        </w:sectPr>
      </w:pPr>
    </w:p>
    <w:p w14:paraId="4A59B873" w14:textId="77777777" w:rsidR="001017F6" w:rsidRPr="00766F67" w:rsidRDefault="001017F6" w:rsidP="001017F6">
      <w:pPr>
        <w:pStyle w:val="ListParagraph"/>
        <w:numPr>
          <w:ilvl w:val="0"/>
          <w:numId w:val="6"/>
        </w:numPr>
        <w:autoSpaceDE w:val="0"/>
        <w:autoSpaceDN w:val="0"/>
        <w:adjustRightInd w:val="0"/>
        <w:rPr>
          <w:rFonts w:ascii="Arial" w:hAnsi="Arial" w:cs="Arial"/>
          <w:b/>
          <w:bCs/>
          <w:sz w:val="22"/>
          <w:szCs w:val="22"/>
        </w:rPr>
      </w:pPr>
      <w:r w:rsidRPr="00766F67">
        <w:rPr>
          <w:rFonts w:ascii="Arial" w:hAnsi="Arial" w:cs="Arial"/>
          <w:b/>
          <w:bCs/>
          <w:sz w:val="22"/>
          <w:szCs w:val="22"/>
        </w:rPr>
        <w:t>If relevant, address rationale for unit cost changes:</w:t>
      </w:r>
    </w:p>
    <w:p w14:paraId="6F05F87A" w14:textId="77777777" w:rsidR="001017F6" w:rsidRPr="00766F67" w:rsidRDefault="001017F6" w:rsidP="001017F6">
      <w:pPr>
        <w:autoSpaceDE w:val="0"/>
        <w:autoSpaceDN w:val="0"/>
        <w:adjustRightInd w:val="0"/>
        <w:rPr>
          <w:rFonts w:ascii="Arial" w:hAnsi="Arial" w:cs="Arial"/>
          <w:b/>
          <w:bCs/>
          <w:sz w:val="22"/>
          <w:szCs w:val="22"/>
        </w:rPr>
      </w:pPr>
    </w:p>
    <w:p w14:paraId="531A6551" w14:textId="4C6FE28E" w:rsidR="001017F6" w:rsidRPr="00766F67" w:rsidRDefault="001017F6" w:rsidP="001017F6">
      <w:pPr>
        <w:pStyle w:val="ListParagraph"/>
        <w:numPr>
          <w:ilvl w:val="0"/>
          <w:numId w:val="6"/>
        </w:numPr>
        <w:autoSpaceDE w:val="0"/>
        <w:autoSpaceDN w:val="0"/>
        <w:adjustRightInd w:val="0"/>
        <w:rPr>
          <w:rFonts w:ascii="Arial" w:hAnsi="Arial" w:cs="Arial"/>
          <w:b/>
          <w:bCs/>
          <w:sz w:val="22"/>
          <w:szCs w:val="22"/>
        </w:rPr>
      </w:pPr>
      <w:r w:rsidRPr="00766F67">
        <w:rPr>
          <w:rFonts w:ascii="Arial" w:hAnsi="Arial" w:cs="Arial"/>
          <w:b/>
          <w:bCs/>
          <w:sz w:val="22"/>
          <w:szCs w:val="22"/>
        </w:rPr>
        <w:t xml:space="preserve">If </w:t>
      </w:r>
      <w:r w:rsidR="00B628BC">
        <w:rPr>
          <w:rFonts w:ascii="Arial" w:hAnsi="Arial" w:cs="Arial"/>
          <w:b/>
          <w:bCs/>
          <w:sz w:val="22"/>
          <w:szCs w:val="22"/>
        </w:rPr>
        <w:t xml:space="preserve">projecting </w:t>
      </w:r>
      <w:r w:rsidR="00B628BC" w:rsidRPr="00B628BC">
        <w:rPr>
          <w:rFonts w:ascii="Arial" w:hAnsi="Arial" w:cs="Arial"/>
          <w:b/>
          <w:bCs/>
          <w:sz w:val="22"/>
          <w:szCs w:val="22"/>
          <w:u w:val="single"/>
        </w:rPr>
        <w:t>fewer youth to be served</w:t>
      </w:r>
      <w:r w:rsidR="00B628BC">
        <w:rPr>
          <w:rFonts w:ascii="Arial" w:hAnsi="Arial" w:cs="Arial"/>
          <w:b/>
          <w:bCs/>
          <w:sz w:val="22"/>
          <w:szCs w:val="22"/>
        </w:rPr>
        <w:t xml:space="preserve"> </w:t>
      </w:r>
      <w:r w:rsidRPr="00766F67">
        <w:rPr>
          <w:rFonts w:ascii="Arial" w:hAnsi="Arial" w:cs="Arial"/>
          <w:b/>
          <w:bCs/>
          <w:sz w:val="22"/>
          <w:szCs w:val="22"/>
        </w:rPr>
        <w:t xml:space="preserve">than </w:t>
      </w:r>
      <w:r w:rsidR="00B628BC">
        <w:rPr>
          <w:rFonts w:ascii="Arial" w:hAnsi="Arial" w:cs="Arial"/>
          <w:b/>
          <w:bCs/>
          <w:sz w:val="22"/>
          <w:szCs w:val="22"/>
        </w:rPr>
        <w:t xml:space="preserve">the </w:t>
      </w:r>
      <w:r w:rsidRPr="00766F67">
        <w:rPr>
          <w:rFonts w:ascii="Arial" w:hAnsi="Arial" w:cs="Arial"/>
          <w:b/>
          <w:bCs/>
          <w:sz w:val="22"/>
          <w:szCs w:val="22"/>
        </w:rPr>
        <w:t>previous contract cycle</w:t>
      </w:r>
      <w:r w:rsidR="00B628BC">
        <w:rPr>
          <w:rFonts w:ascii="Arial" w:hAnsi="Arial" w:cs="Arial"/>
          <w:b/>
          <w:bCs/>
          <w:sz w:val="22"/>
          <w:szCs w:val="22"/>
        </w:rPr>
        <w:t>, please provide rationale</w:t>
      </w:r>
      <w:r w:rsidRPr="00766F67">
        <w:rPr>
          <w:rFonts w:ascii="Arial" w:hAnsi="Arial" w:cs="Arial"/>
          <w:b/>
          <w:bCs/>
          <w:sz w:val="22"/>
          <w:szCs w:val="22"/>
        </w:rPr>
        <w:t>:</w:t>
      </w:r>
    </w:p>
    <w:p w14:paraId="36ADBE27" w14:textId="77777777" w:rsidR="001017F6" w:rsidRPr="00065A8A" w:rsidRDefault="001017F6" w:rsidP="001017F6">
      <w:pPr>
        <w:autoSpaceDE w:val="0"/>
        <w:autoSpaceDN w:val="0"/>
        <w:adjustRightInd w:val="0"/>
        <w:rPr>
          <w:rFonts w:ascii="Arial" w:hAnsi="Arial" w:cs="Arial"/>
          <w:sz w:val="22"/>
          <w:szCs w:val="22"/>
        </w:rPr>
      </w:pPr>
    </w:p>
    <w:p w14:paraId="42649CF5" w14:textId="5C48D674" w:rsidR="001017F6" w:rsidRDefault="001017F6" w:rsidP="001017F6">
      <w:pPr>
        <w:autoSpaceDE w:val="0"/>
        <w:autoSpaceDN w:val="0"/>
        <w:adjustRightInd w:val="0"/>
        <w:rPr>
          <w:rFonts w:ascii="Arial" w:hAnsi="Arial" w:cs="Arial"/>
          <w:b/>
          <w:bCs/>
          <w:sz w:val="22"/>
          <w:szCs w:val="22"/>
        </w:rPr>
      </w:pPr>
    </w:p>
    <w:p w14:paraId="28E64516" w14:textId="77777777" w:rsidR="001017F6" w:rsidRPr="00B27377" w:rsidRDefault="001017F6" w:rsidP="001017F6">
      <w:pPr>
        <w:autoSpaceDE w:val="0"/>
        <w:autoSpaceDN w:val="0"/>
        <w:adjustRightInd w:val="0"/>
        <w:rPr>
          <w:rFonts w:ascii="Arial" w:hAnsi="Arial" w:cs="Arial"/>
          <w:b/>
          <w:bCs/>
          <w:sz w:val="22"/>
          <w:szCs w:val="22"/>
        </w:rPr>
      </w:pPr>
    </w:p>
    <w:p w14:paraId="24F52DEB" w14:textId="77777777" w:rsidR="001017F6" w:rsidRDefault="001017F6" w:rsidP="001017F6">
      <w:pPr>
        <w:autoSpaceDE w:val="0"/>
        <w:autoSpaceDN w:val="0"/>
        <w:adjustRightInd w:val="0"/>
        <w:rPr>
          <w:rFonts w:ascii="Arial" w:hAnsi="Arial" w:cs="Arial"/>
          <w:sz w:val="22"/>
          <w:szCs w:val="22"/>
        </w:rPr>
      </w:pPr>
    </w:p>
    <w:p w14:paraId="6CEF4A70" w14:textId="77777777" w:rsidR="001017F6" w:rsidRDefault="001017F6" w:rsidP="001017F6">
      <w:pPr>
        <w:autoSpaceDE w:val="0"/>
        <w:autoSpaceDN w:val="0"/>
        <w:adjustRightInd w:val="0"/>
        <w:rPr>
          <w:rFonts w:ascii="Arial" w:hAnsi="Arial" w:cs="Arial"/>
          <w:sz w:val="22"/>
          <w:szCs w:val="22"/>
        </w:rPr>
      </w:pPr>
    </w:p>
    <w:p w14:paraId="3307A220" w14:textId="77777777" w:rsidR="001017F6" w:rsidRDefault="001017F6" w:rsidP="001017F6">
      <w:pPr>
        <w:autoSpaceDE w:val="0"/>
        <w:autoSpaceDN w:val="0"/>
        <w:adjustRightInd w:val="0"/>
        <w:rPr>
          <w:rFonts w:ascii="Arial" w:hAnsi="Arial" w:cs="Arial"/>
          <w:sz w:val="22"/>
          <w:szCs w:val="22"/>
        </w:rPr>
      </w:pPr>
    </w:p>
    <w:p w14:paraId="46E36DC8" w14:textId="77777777" w:rsidR="001017F6" w:rsidRDefault="001017F6" w:rsidP="001017F6">
      <w:pPr>
        <w:autoSpaceDE w:val="0"/>
        <w:autoSpaceDN w:val="0"/>
        <w:adjustRightInd w:val="0"/>
        <w:rPr>
          <w:rFonts w:ascii="Arial" w:hAnsi="Arial" w:cs="Arial"/>
          <w:sz w:val="22"/>
          <w:szCs w:val="22"/>
        </w:rPr>
      </w:pPr>
    </w:p>
    <w:p w14:paraId="1DF7686D" w14:textId="77777777" w:rsidR="001017F6" w:rsidRDefault="001017F6" w:rsidP="001017F6">
      <w:pPr>
        <w:autoSpaceDE w:val="0"/>
        <w:autoSpaceDN w:val="0"/>
        <w:adjustRightInd w:val="0"/>
        <w:rPr>
          <w:rFonts w:ascii="Arial" w:hAnsi="Arial" w:cs="Arial"/>
          <w:sz w:val="22"/>
          <w:szCs w:val="22"/>
        </w:rPr>
      </w:pPr>
    </w:p>
    <w:p w14:paraId="376DDE1D" w14:textId="77777777" w:rsidR="001017F6" w:rsidRDefault="001017F6" w:rsidP="001017F6">
      <w:pPr>
        <w:autoSpaceDE w:val="0"/>
        <w:autoSpaceDN w:val="0"/>
        <w:adjustRightInd w:val="0"/>
        <w:rPr>
          <w:rFonts w:ascii="Arial" w:hAnsi="Arial" w:cs="Arial"/>
          <w:sz w:val="22"/>
          <w:szCs w:val="22"/>
        </w:rPr>
      </w:pPr>
    </w:p>
    <w:p w14:paraId="0CEEC113" w14:textId="77777777" w:rsidR="001017F6" w:rsidRPr="00065A8A" w:rsidRDefault="001017F6" w:rsidP="001017F6">
      <w:pPr>
        <w:autoSpaceDE w:val="0"/>
        <w:autoSpaceDN w:val="0"/>
        <w:adjustRightInd w:val="0"/>
        <w:rPr>
          <w:rFonts w:ascii="Arial" w:hAnsi="Arial" w:cs="Arial"/>
          <w:sz w:val="22"/>
          <w:szCs w:val="22"/>
        </w:rPr>
      </w:pPr>
    </w:p>
    <w:p w14:paraId="3E71B4C5" w14:textId="77777777" w:rsidR="001017F6" w:rsidRPr="00065A8A" w:rsidRDefault="001017F6" w:rsidP="001017F6">
      <w:pPr>
        <w:autoSpaceDE w:val="0"/>
        <w:autoSpaceDN w:val="0"/>
        <w:adjustRightInd w:val="0"/>
        <w:rPr>
          <w:rFonts w:ascii="Arial" w:hAnsi="Arial" w:cs="Arial"/>
          <w:sz w:val="22"/>
          <w:szCs w:val="22"/>
        </w:rPr>
      </w:pPr>
    </w:p>
    <w:p w14:paraId="2B30AC41" w14:textId="77777777" w:rsidR="001017F6" w:rsidRPr="00065A8A" w:rsidRDefault="001017F6" w:rsidP="001017F6">
      <w:pPr>
        <w:autoSpaceDE w:val="0"/>
        <w:autoSpaceDN w:val="0"/>
        <w:adjustRightInd w:val="0"/>
        <w:rPr>
          <w:rFonts w:ascii="Arial" w:hAnsi="Arial" w:cs="Arial"/>
          <w:sz w:val="22"/>
          <w:szCs w:val="22"/>
        </w:rPr>
      </w:pPr>
    </w:p>
    <w:p w14:paraId="054D066B" w14:textId="77777777" w:rsidR="001017F6" w:rsidRPr="00065A8A" w:rsidRDefault="001017F6" w:rsidP="001017F6">
      <w:pPr>
        <w:autoSpaceDE w:val="0"/>
        <w:autoSpaceDN w:val="0"/>
        <w:adjustRightInd w:val="0"/>
        <w:rPr>
          <w:rFonts w:ascii="Arial" w:hAnsi="Arial" w:cs="Arial"/>
          <w:sz w:val="22"/>
          <w:szCs w:val="22"/>
        </w:rPr>
      </w:pPr>
    </w:p>
    <w:p w14:paraId="76FBF150" w14:textId="77777777" w:rsidR="001017F6" w:rsidRDefault="001017F6" w:rsidP="001017F6">
      <w:pPr>
        <w:autoSpaceDE w:val="0"/>
        <w:autoSpaceDN w:val="0"/>
        <w:adjustRightInd w:val="0"/>
        <w:rPr>
          <w:rFonts w:ascii="Arial" w:hAnsi="Arial" w:cs="Arial"/>
          <w:b/>
        </w:rPr>
      </w:pPr>
    </w:p>
    <w:p w14:paraId="33B01531" w14:textId="77777777" w:rsidR="00314DF0" w:rsidRDefault="00314DF0" w:rsidP="001017F6">
      <w:pPr>
        <w:autoSpaceDE w:val="0"/>
        <w:autoSpaceDN w:val="0"/>
        <w:adjustRightInd w:val="0"/>
        <w:jc w:val="center"/>
        <w:rPr>
          <w:rFonts w:ascii="Arial" w:hAnsi="Arial" w:cs="Arial"/>
          <w:b/>
        </w:rPr>
      </w:pPr>
    </w:p>
    <w:p w14:paraId="317CC400" w14:textId="77777777" w:rsidR="00314DF0" w:rsidRDefault="00314DF0" w:rsidP="001017F6">
      <w:pPr>
        <w:autoSpaceDE w:val="0"/>
        <w:autoSpaceDN w:val="0"/>
        <w:adjustRightInd w:val="0"/>
        <w:jc w:val="center"/>
        <w:rPr>
          <w:rFonts w:ascii="Arial" w:hAnsi="Arial" w:cs="Arial"/>
          <w:b/>
        </w:rPr>
      </w:pPr>
    </w:p>
    <w:bookmarkEnd w:id="0"/>
    <w:p w14:paraId="40F96ED7" w14:textId="77777777" w:rsidR="00B628BC" w:rsidRDefault="00B628BC" w:rsidP="007C7EDF">
      <w:pPr>
        <w:autoSpaceDE w:val="0"/>
        <w:autoSpaceDN w:val="0"/>
        <w:adjustRightInd w:val="0"/>
        <w:jc w:val="center"/>
        <w:rPr>
          <w:rFonts w:ascii="Arial" w:hAnsi="Arial" w:cs="Arial"/>
          <w:b/>
        </w:rPr>
      </w:pPr>
    </w:p>
    <w:p w14:paraId="15E7298A" w14:textId="7B532D2F" w:rsidR="007C7EDF" w:rsidRPr="00065A8A" w:rsidRDefault="007C7EDF" w:rsidP="007C7EDF">
      <w:pPr>
        <w:autoSpaceDE w:val="0"/>
        <w:autoSpaceDN w:val="0"/>
        <w:adjustRightInd w:val="0"/>
        <w:jc w:val="center"/>
        <w:rPr>
          <w:rFonts w:ascii="Arial" w:hAnsi="Arial" w:cs="Arial"/>
          <w:b/>
        </w:rPr>
      </w:pPr>
      <w:r w:rsidRPr="00065A8A">
        <w:rPr>
          <w:rFonts w:ascii="Arial" w:hAnsi="Arial" w:cs="Arial"/>
          <w:b/>
        </w:rPr>
        <w:t>PROGRAM NARRATIVE</w:t>
      </w:r>
    </w:p>
    <w:p w14:paraId="649A1F84" w14:textId="77777777" w:rsidR="00644DBB" w:rsidRDefault="00644DBB" w:rsidP="007C7EDF">
      <w:pPr>
        <w:autoSpaceDE w:val="0"/>
        <w:autoSpaceDN w:val="0"/>
        <w:adjustRightInd w:val="0"/>
        <w:rPr>
          <w:rFonts w:ascii="Arial" w:hAnsi="Arial" w:cs="Arial"/>
          <w:b/>
          <w:bCs/>
          <w:sz w:val="22"/>
          <w:szCs w:val="22"/>
        </w:rPr>
      </w:pPr>
    </w:p>
    <w:p w14:paraId="603157FE" w14:textId="26DDEEE1" w:rsidR="007C7EDF" w:rsidRPr="00065A8A" w:rsidRDefault="007C7EDF" w:rsidP="007C7EDF">
      <w:pPr>
        <w:autoSpaceDE w:val="0"/>
        <w:autoSpaceDN w:val="0"/>
        <w:adjustRightInd w:val="0"/>
        <w:rPr>
          <w:rFonts w:ascii="Arial" w:hAnsi="Arial" w:cs="Arial"/>
        </w:rPr>
      </w:pPr>
      <w:r w:rsidRPr="00065A8A">
        <w:rPr>
          <w:rFonts w:ascii="Arial" w:hAnsi="Arial" w:cs="Arial"/>
        </w:rPr>
        <w:t xml:space="preserve">Provide a succinct narrative for each question in this grant application. If you feel the need to repeat content in multiple sections, please note “see response in Part X, item 1.” </w:t>
      </w:r>
    </w:p>
    <w:p w14:paraId="60098257" w14:textId="77777777" w:rsidR="007C7EDF" w:rsidRPr="00065A8A" w:rsidRDefault="007C7EDF" w:rsidP="007C7EDF">
      <w:pPr>
        <w:autoSpaceDE w:val="0"/>
        <w:autoSpaceDN w:val="0"/>
        <w:adjustRightInd w:val="0"/>
        <w:jc w:val="center"/>
        <w:rPr>
          <w:rFonts w:ascii="Arial" w:hAnsi="Arial" w:cs="Arial"/>
          <w:b/>
        </w:rPr>
      </w:pPr>
    </w:p>
    <w:p w14:paraId="3C9D3284" w14:textId="77777777" w:rsidR="00644DBB" w:rsidRDefault="007C7EDF" w:rsidP="007C7EDF">
      <w:pPr>
        <w:autoSpaceDE w:val="0"/>
        <w:autoSpaceDN w:val="0"/>
        <w:adjustRightInd w:val="0"/>
        <w:rPr>
          <w:rFonts w:ascii="Arial" w:hAnsi="Arial" w:cs="Arial"/>
          <w:b/>
        </w:rPr>
      </w:pPr>
      <w:r w:rsidRPr="00065A8A">
        <w:rPr>
          <w:rFonts w:ascii="Arial" w:hAnsi="Arial" w:cs="Arial"/>
          <w:b/>
        </w:rPr>
        <w:t xml:space="preserve">PART I:  </w:t>
      </w:r>
    </w:p>
    <w:p w14:paraId="04D0C286" w14:textId="57C3344B" w:rsidR="00644DBB" w:rsidRDefault="00644DBB" w:rsidP="00644DBB">
      <w:pPr>
        <w:autoSpaceDE w:val="0"/>
        <w:autoSpaceDN w:val="0"/>
        <w:adjustRightInd w:val="0"/>
        <w:rPr>
          <w:rFonts w:ascii="Arial" w:hAnsi="Arial" w:cs="Arial"/>
        </w:rPr>
      </w:pPr>
      <w:r w:rsidRPr="00B27377">
        <w:rPr>
          <w:rFonts w:ascii="Arial" w:hAnsi="Arial" w:cs="Arial"/>
          <w:b/>
          <w:bCs/>
          <w:sz w:val="22"/>
          <w:szCs w:val="22"/>
        </w:rPr>
        <w:t>Provide Brief Program Synopsis (Limit to 175 words):</w:t>
      </w:r>
    </w:p>
    <w:p w14:paraId="3FDAAC96" w14:textId="77777777" w:rsidR="00644DBB" w:rsidRDefault="00644DBB" w:rsidP="007C7EDF">
      <w:pPr>
        <w:autoSpaceDE w:val="0"/>
        <w:autoSpaceDN w:val="0"/>
        <w:adjustRightInd w:val="0"/>
        <w:rPr>
          <w:rFonts w:ascii="Arial" w:hAnsi="Arial" w:cs="Arial"/>
          <w:b/>
        </w:rPr>
      </w:pPr>
    </w:p>
    <w:p w14:paraId="19BB8518" w14:textId="77777777" w:rsidR="00644DBB" w:rsidRDefault="00644DBB" w:rsidP="007C7EDF">
      <w:pPr>
        <w:autoSpaceDE w:val="0"/>
        <w:autoSpaceDN w:val="0"/>
        <w:adjustRightInd w:val="0"/>
        <w:rPr>
          <w:rFonts w:ascii="Arial" w:hAnsi="Arial" w:cs="Arial"/>
          <w:b/>
        </w:rPr>
      </w:pPr>
    </w:p>
    <w:p w14:paraId="67DA1FFD" w14:textId="10C0E323" w:rsidR="007C7EDF" w:rsidRPr="00065A8A" w:rsidRDefault="007C7EDF" w:rsidP="007C7EDF">
      <w:pPr>
        <w:autoSpaceDE w:val="0"/>
        <w:autoSpaceDN w:val="0"/>
        <w:adjustRightInd w:val="0"/>
        <w:rPr>
          <w:rFonts w:ascii="Arial" w:hAnsi="Arial" w:cs="Arial"/>
          <w:b/>
        </w:rPr>
      </w:pPr>
      <w:r w:rsidRPr="00065A8A">
        <w:rPr>
          <w:rFonts w:ascii="Arial" w:hAnsi="Arial" w:cs="Arial"/>
          <w:b/>
        </w:rPr>
        <w:t xml:space="preserve">DEMONSTRATION OF HUMAN NEED (Word Count Limit: </w:t>
      </w:r>
      <w:r>
        <w:rPr>
          <w:rFonts w:ascii="Arial" w:hAnsi="Arial" w:cs="Arial"/>
          <w:b/>
        </w:rPr>
        <w:t>75</w:t>
      </w:r>
      <w:r w:rsidRPr="00065A8A">
        <w:rPr>
          <w:rFonts w:ascii="Arial" w:hAnsi="Arial" w:cs="Arial"/>
          <w:b/>
        </w:rPr>
        <w:t>0)</w:t>
      </w:r>
    </w:p>
    <w:p w14:paraId="360A2BB1" w14:textId="77777777" w:rsidR="007C7EDF" w:rsidRPr="00101F64" w:rsidRDefault="007C7EDF" w:rsidP="007C7EDF">
      <w:pPr>
        <w:pStyle w:val="ListParagraph"/>
        <w:autoSpaceDE w:val="0"/>
        <w:autoSpaceDN w:val="0"/>
        <w:adjustRightInd w:val="0"/>
        <w:ind w:left="450"/>
        <w:rPr>
          <w:rFonts w:ascii="Arial" w:hAnsi="Arial" w:cs="Arial"/>
        </w:rPr>
      </w:pPr>
      <w:r w:rsidRPr="00101F64">
        <w:rPr>
          <w:rFonts w:ascii="Arial" w:hAnsi="Arial" w:cs="Arial"/>
        </w:rPr>
        <w:t>Describe:</w:t>
      </w:r>
      <w:r>
        <w:rPr>
          <w:rFonts w:ascii="Arial" w:hAnsi="Arial" w:cs="Arial"/>
        </w:rPr>
        <w:t xml:space="preserve"> </w:t>
      </w:r>
    </w:p>
    <w:p w14:paraId="518985B8" w14:textId="7392D4EB" w:rsidR="007C7EDF" w:rsidRPr="00101F64" w:rsidRDefault="007C7EDF" w:rsidP="007C7EDF">
      <w:pPr>
        <w:pStyle w:val="ListParagraph"/>
        <w:autoSpaceDE w:val="0"/>
        <w:autoSpaceDN w:val="0"/>
        <w:adjustRightInd w:val="0"/>
        <w:rPr>
          <w:rFonts w:ascii="Arial" w:hAnsi="Arial" w:cs="Arial"/>
          <w:b/>
          <w:bCs/>
          <w:u w:val="single"/>
        </w:rPr>
      </w:pPr>
      <w:r w:rsidRPr="00101F64">
        <w:rPr>
          <w:rFonts w:ascii="Arial" w:hAnsi="Arial" w:cs="Arial"/>
          <w:b/>
          <w:bCs/>
          <w:u w:val="single"/>
        </w:rPr>
        <w:t>Target population needs</w:t>
      </w:r>
    </w:p>
    <w:p w14:paraId="23DBD151" w14:textId="77777777" w:rsidR="007C7EDF" w:rsidRPr="00101F64" w:rsidRDefault="007C7EDF" w:rsidP="007C7EDF">
      <w:pPr>
        <w:pStyle w:val="ListParagraph"/>
        <w:numPr>
          <w:ilvl w:val="1"/>
          <w:numId w:val="2"/>
        </w:numPr>
        <w:autoSpaceDE w:val="0"/>
        <w:autoSpaceDN w:val="0"/>
        <w:adjustRightInd w:val="0"/>
        <w:rPr>
          <w:rFonts w:ascii="Arial" w:hAnsi="Arial" w:cs="Arial"/>
        </w:rPr>
      </w:pPr>
      <w:r w:rsidRPr="00101F64">
        <w:rPr>
          <w:rFonts w:ascii="Arial" w:hAnsi="Arial" w:cs="Arial"/>
        </w:rPr>
        <w:t xml:space="preserve">The target population (with projected age ranges) to be served. </w:t>
      </w:r>
    </w:p>
    <w:p w14:paraId="42F9D25D" w14:textId="77777777" w:rsidR="007C7EDF" w:rsidRPr="00101F64" w:rsidRDefault="007C7EDF" w:rsidP="007C7EDF">
      <w:pPr>
        <w:pStyle w:val="ListParagraph"/>
        <w:numPr>
          <w:ilvl w:val="1"/>
          <w:numId w:val="2"/>
        </w:numPr>
        <w:autoSpaceDE w:val="0"/>
        <w:autoSpaceDN w:val="0"/>
        <w:adjustRightInd w:val="0"/>
        <w:rPr>
          <w:rFonts w:ascii="Arial" w:hAnsi="Arial" w:cs="Arial"/>
        </w:rPr>
      </w:pPr>
      <w:r w:rsidRPr="00101F64">
        <w:rPr>
          <w:rFonts w:ascii="Arial" w:hAnsi="Arial" w:cs="Arial"/>
        </w:rPr>
        <w:t>How the program works to meet the target population’s needs.</w:t>
      </w:r>
    </w:p>
    <w:p w14:paraId="05080DA2" w14:textId="77777777" w:rsidR="007C7EDF" w:rsidRPr="00101F64" w:rsidRDefault="007C7EDF" w:rsidP="007C7EDF">
      <w:pPr>
        <w:pStyle w:val="ListParagraph"/>
        <w:numPr>
          <w:ilvl w:val="1"/>
          <w:numId w:val="2"/>
        </w:numPr>
        <w:autoSpaceDE w:val="0"/>
        <w:autoSpaceDN w:val="0"/>
        <w:adjustRightInd w:val="0"/>
        <w:rPr>
          <w:rFonts w:ascii="Arial" w:hAnsi="Arial" w:cs="Arial"/>
        </w:rPr>
      </w:pPr>
      <w:r w:rsidRPr="00101F64">
        <w:rPr>
          <w:rFonts w:ascii="Arial" w:hAnsi="Arial" w:cs="Arial"/>
        </w:rPr>
        <w:t xml:space="preserve">If your target population or the problem/unmet need within the community has or is significantly changing, then cite </w:t>
      </w:r>
      <w:r w:rsidRPr="00101F64">
        <w:rPr>
          <w:rFonts w:ascii="Arial" w:hAnsi="Arial" w:cs="Arial"/>
          <w:b/>
        </w:rPr>
        <w:t xml:space="preserve">local </w:t>
      </w:r>
      <w:r w:rsidRPr="00101F64">
        <w:rPr>
          <w:rFonts w:ascii="Arial" w:hAnsi="Arial" w:cs="Arial"/>
        </w:rPr>
        <w:t xml:space="preserve">statistical data and relevant </w:t>
      </w:r>
      <w:r w:rsidRPr="00101F64">
        <w:rPr>
          <w:rFonts w:ascii="Arial" w:hAnsi="Arial" w:cs="Arial"/>
          <w:b/>
        </w:rPr>
        <w:t>community</w:t>
      </w:r>
      <w:r w:rsidRPr="00101F64">
        <w:rPr>
          <w:rFonts w:ascii="Arial" w:hAnsi="Arial" w:cs="Arial"/>
        </w:rPr>
        <w:t xml:space="preserve"> information to explain this change. </w:t>
      </w:r>
    </w:p>
    <w:p w14:paraId="20FFBD25" w14:textId="77777777" w:rsidR="007C7EDF" w:rsidRDefault="007C7EDF" w:rsidP="007C7EDF">
      <w:pPr>
        <w:pStyle w:val="ListParagraph"/>
        <w:autoSpaceDE w:val="0"/>
        <w:autoSpaceDN w:val="0"/>
        <w:adjustRightInd w:val="0"/>
        <w:rPr>
          <w:rFonts w:ascii="Arial" w:hAnsi="Arial" w:cs="Arial"/>
        </w:rPr>
      </w:pPr>
    </w:p>
    <w:p w14:paraId="0E07FE40" w14:textId="77777777" w:rsidR="007C7EDF" w:rsidRPr="00101F64" w:rsidRDefault="007C7EDF" w:rsidP="007C7EDF">
      <w:pPr>
        <w:pStyle w:val="ListParagraph"/>
        <w:autoSpaceDE w:val="0"/>
        <w:autoSpaceDN w:val="0"/>
        <w:adjustRightInd w:val="0"/>
        <w:rPr>
          <w:rFonts w:ascii="Arial" w:hAnsi="Arial" w:cs="Arial"/>
          <w:b/>
          <w:bCs/>
          <w:u w:val="single"/>
        </w:rPr>
      </w:pPr>
      <w:r w:rsidRPr="00101F64">
        <w:rPr>
          <w:rFonts w:ascii="Arial" w:hAnsi="Arial" w:cs="Arial"/>
          <w:b/>
          <w:bCs/>
          <w:u w:val="single"/>
        </w:rPr>
        <w:t>Community indicators</w:t>
      </w:r>
    </w:p>
    <w:p w14:paraId="63B18D81" w14:textId="5F8B9899" w:rsidR="007C7EDF" w:rsidRPr="00AC2A00" w:rsidRDefault="007C7EDF" w:rsidP="007C7EDF">
      <w:pPr>
        <w:pStyle w:val="ListParagraph"/>
        <w:numPr>
          <w:ilvl w:val="1"/>
          <w:numId w:val="2"/>
        </w:numPr>
        <w:autoSpaceDE w:val="0"/>
        <w:autoSpaceDN w:val="0"/>
        <w:adjustRightInd w:val="0"/>
        <w:rPr>
          <w:rFonts w:ascii="Arial" w:hAnsi="Arial" w:cs="Arial"/>
        </w:rPr>
      </w:pPr>
      <w:r w:rsidRPr="00AC2A00">
        <w:rPr>
          <w:rFonts w:ascii="Arial" w:hAnsi="Arial" w:cs="Arial"/>
        </w:rPr>
        <w:t>How the program/service improves or affects our community indicators, see Key Findings of the Lincoln County Community Indicators</w:t>
      </w:r>
      <w:r w:rsidR="002423B9">
        <w:rPr>
          <w:rFonts w:ascii="Arial" w:hAnsi="Arial" w:cs="Arial"/>
        </w:rPr>
        <w:t>,</w:t>
      </w:r>
      <w:r>
        <w:rPr>
          <w:rFonts w:ascii="Arial" w:hAnsi="Arial" w:cs="Arial"/>
        </w:rPr>
        <w:t xml:space="preserve"> page </w:t>
      </w:r>
      <w:r w:rsidR="002423B9">
        <w:rPr>
          <w:rFonts w:ascii="Arial" w:hAnsi="Arial" w:cs="Arial"/>
        </w:rPr>
        <w:t xml:space="preserve">27, </w:t>
      </w:r>
      <w:r w:rsidRPr="00AC2A00">
        <w:rPr>
          <w:rFonts w:ascii="Arial" w:hAnsi="Arial" w:cs="Arial"/>
        </w:rPr>
        <w:t xml:space="preserve">of the </w:t>
      </w:r>
      <w:r w:rsidRPr="005448E5">
        <w:rPr>
          <w:rFonts w:ascii="Arial" w:hAnsi="Arial" w:cs="Arial"/>
        </w:rPr>
        <w:t>2023 LCRB Needs Assessment</w:t>
      </w:r>
      <w:r w:rsidRPr="00AC2A00">
        <w:rPr>
          <w:rFonts w:ascii="Arial" w:hAnsi="Arial" w:cs="Arial"/>
        </w:rPr>
        <w:t xml:space="preserve">. </w:t>
      </w:r>
    </w:p>
    <w:p w14:paraId="2D8E66CE" w14:textId="77777777" w:rsidR="007C7EDF" w:rsidRDefault="007C7EDF" w:rsidP="007C7EDF">
      <w:pPr>
        <w:autoSpaceDE w:val="0"/>
        <w:autoSpaceDN w:val="0"/>
        <w:adjustRightInd w:val="0"/>
        <w:ind w:left="360"/>
        <w:rPr>
          <w:rFonts w:ascii="Arial" w:hAnsi="Arial" w:cs="Arial"/>
          <w:sz w:val="22"/>
          <w:szCs w:val="22"/>
        </w:rPr>
      </w:pPr>
    </w:p>
    <w:p w14:paraId="4B0AB79D" w14:textId="77777777" w:rsidR="007C7EDF" w:rsidRPr="00101F64" w:rsidRDefault="007C7EDF" w:rsidP="007C7EDF">
      <w:pPr>
        <w:pStyle w:val="ListParagraph"/>
        <w:autoSpaceDE w:val="0"/>
        <w:autoSpaceDN w:val="0"/>
        <w:adjustRightInd w:val="0"/>
        <w:rPr>
          <w:rFonts w:ascii="Arial" w:hAnsi="Arial" w:cs="Arial"/>
          <w:b/>
          <w:bCs/>
          <w:u w:val="single"/>
        </w:rPr>
      </w:pPr>
    </w:p>
    <w:p w14:paraId="7532E683" w14:textId="77777777" w:rsidR="007C7EDF" w:rsidRPr="00065A8A" w:rsidRDefault="007C7EDF" w:rsidP="007C7EDF">
      <w:pPr>
        <w:autoSpaceDE w:val="0"/>
        <w:autoSpaceDN w:val="0"/>
        <w:adjustRightInd w:val="0"/>
        <w:rPr>
          <w:rFonts w:ascii="Arial" w:hAnsi="Arial" w:cs="Arial"/>
          <w:b/>
        </w:rPr>
      </w:pPr>
      <w:r w:rsidRPr="00065A8A">
        <w:rPr>
          <w:rFonts w:ascii="Arial" w:hAnsi="Arial" w:cs="Arial"/>
          <w:b/>
          <w:bCs/>
        </w:rPr>
        <w:t>PART II:  PROGRAM M</w:t>
      </w:r>
      <w:r w:rsidRPr="00065A8A">
        <w:rPr>
          <w:rFonts w:ascii="Arial" w:hAnsi="Arial" w:cs="Arial"/>
          <w:b/>
        </w:rPr>
        <w:t>ETHODOLOGY &amp; DELIVERY</w:t>
      </w:r>
    </w:p>
    <w:p w14:paraId="3CC21FAF" w14:textId="77777777" w:rsidR="007C7EDF" w:rsidRPr="00101F64" w:rsidRDefault="007C7EDF" w:rsidP="007C7EDF">
      <w:pPr>
        <w:pStyle w:val="ListParagraph"/>
        <w:rPr>
          <w:rFonts w:ascii="Arial" w:hAnsi="Arial" w:cs="Arial"/>
        </w:rPr>
      </w:pPr>
      <w:r w:rsidRPr="00101F64">
        <w:rPr>
          <w:rFonts w:ascii="Arial" w:hAnsi="Arial" w:cs="Arial"/>
        </w:rPr>
        <w:t>Describe:</w:t>
      </w:r>
    </w:p>
    <w:p w14:paraId="7E464C38" w14:textId="77777777" w:rsidR="007C7EDF" w:rsidRPr="00101F64" w:rsidRDefault="007C7EDF" w:rsidP="007C7EDF">
      <w:pPr>
        <w:pStyle w:val="ListParagraph"/>
        <w:numPr>
          <w:ilvl w:val="0"/>
          <w:numId w:val="8"/>
        </w:numPr>
        <w:rPr>
          <w:rFonts w:ascii="Arial" w:hAnsi="Arial" w:cs="Arial"/>
        </w:rPr>
      </w:pPr>
      <w:r w:rsidRPr="00101F64">
        <w:rPr>
          <w:rFonts w:ascii="Arial" w:hAnsi="Arial" w:cs="Arial"/>
        </w:rPr>
        <w:t>In detail, address:</w:t>
      </w:r>
    </w:p>
    <w:p w14:paraId="69E703C4" w14:textId="77777777" w:rsidR="007C7EDF" w:rsidRPr="00101F64" w:rsidRDefault="007C7EDF" w:rsidP="007C7EDF">
      <w:pPr>
        <w:pStyle w:val="ListParagraph"/>
        <w:numPr>
          <w:ilvl w:val="1"/>
          <w:numId w:val="8"/>
        </w:numPr>
        <w:rPr>
          <w:rFonts w:ascii="Arial" w:hAnsi="Arial" w:cs="Arial"/>
        </w:rPr>
      </w:pPr>
      <w:r w:rsidRPr="00101F64">
        <w:rPr>
          <w:rFonts w:ascii="Arial" w:hAnsi="Arial" w:cs="Arial"/>
        </w:rPr>
        <w:t>Where referrals originate;</w:t>
      </w:r>
    </w:p>
    <w:p w14:paraId="5E88671E" w14:textId="77777777" w:rsidR="007C7EDF" w:rsidRPr="00101F64" w:rsidRDefault="007C7EDF" w:rsidP="007C7EDF">
      <w:pPr>
        <w:pStyle w:val="ListParagraph"/>
        <w:numPr>
          <w:ilvl w:val="1"/>
          <w:numId w:val="8"/>
        </w:numPr>
        <w:rPr>
          <w:rFonts w:ascii="Arial" w:hAnsi="Arial" w:cs="Arial"/>
        </w:rPr>
      </w:pPr>
      <w:r w:rsidRPr="00101F64">
        <w:rPr>
          <w:rFonts w:ascii="Arial" w:hAnsi="Arial" w:cs="Arial"/>
        </w:rPr>
        <w:t xml:space="preserve">How clients’ needs are assessed (i.e., what tools or processes does the agency use for client assessments); </w:t>
      </w:r>
    </w:p>
    <w:p w14:paraId="31E8DFD6" w14:textId="77777777" w:rsidR="007C7EDF" w:rsidRPr="00101F64" w:rsidRDefault="007C7EDF" w:rsidP="007C7EDF">
      <w:pPr>
        <w:pStyle w:val="ListParagraph"/>
        <w:numPr>
          <w:ilvl w:val="1"/>
          <w:numId w:val="8"/>
        </w:numPr>
        <w:rPr>
          <w:rFonts w:ascii="Arial" w:hAnsi="Arial" w:cs="Arial"/>
        </w:rPr>
      </w:pPr>
      <w:r w:rsidRPr="00101F64">
        <w:rPr>
          <w:rFonts w:ascii="Arial" w:hAnsi="Arial" w:cs="Arial"/>
        </w:rPr>
        <w:t>Per the assessment, the kinds of services a client can access through this funded program (what does a typical episode of care look like for the client?);</w:t>
      </w:r>
    </w:p>
    <w:p w14:paraId="4DDFEAD6" w14:textId="77777777" w:rsidR="007C7EDF" w:rsidRPr="00101F64" w:rsidRDefault="007C7EDF" w:rsidP="007C7EDF">
      <w:pPr>
        <w:pStyle w:val="ListParagraph"/>
        <w:numPr>
          <w:ilvl w:val="1"/>
          <w:numId w:val="8"/>
        </w:numPr>
        <w:rPr>
          <w:rFonts w:ascii="Arial" w:hAnsi="Arial" w:cs="Arial"/>
        </w:rPr>
      </w:pPr>
      <w:r w:rsidRPr="00101F64">
        <w:rPr>
          <w:rFonts w:ascii="Arial" w:hAnsi="Arial" w:cs="Arial"/>
        </w:rPr>
        <w:t xml:space="preserve">Average frequency of client interactions, e.g., weekly 30-minute sessions, etc. </w:t>
      </w:r>
    </w:p>
    <w:p w14:paraId="2240E245" w14:textId="309E36B0" w:rsidR="007C7EDF" w:rsidRPr="00101F64" w:rsidRDefault="007C7EDF" w:rsidP="007C7EDF">
      <w:pPr>
        <w:pStyle w:val="ListParagraph"/>
        <w:numPr>
          <w:ilvl w:val="1"/>
          <w:numId w:val="8"/>
        </w:numPr>
        <w:rPr>
          <w:rFonts w:ascii="Arial" w:hAnsi="Arial" w:cs="Arial"/>
        </w:rPr>
      </w:pPr>
      <w:r w:rsidRPr="00101F64">
        <w:rPr>
          <w:rFonts w:ascii="Arial" w:hAnsi="Arial" w:cs="Arial"/>
        </w:rPr>
        <w:t>Where services are delivered, i.e., in schools</w:t>
      </w:r>
      <w:r w:rsidR="007610C2">
        <w:rPr>
          <w:rFonts w:ascii="Arial" w:hAnsi="Arial" w:cs="Arial"/>
        </w:rPr>
        <w:t xml:space="preserve"> (</w:t>
      </w:r>
      <w:r w:rsidR="007610C2" w:rsidRPr="007610C2">
        <w:rPr>
          <w:rFonts w:ascii="Arial" w:hAnsi="Arial" w:cs="Arial"/>
          <w:b/>
          <w:bCs/>
        </w:rPr>
        <w:t>if school-based, please include a current list of the schools where services are provided</w:t>
      </w:r>
      <w:r w:rsidR="00A17C47">
        <w:rPr>
          <w:rFonts w:ascii="Arial" w:hAnsi="Arial" w:cs="Arial"/>
          <w:b/>
          <w:bCs/>
        </w:rPr>
        <w:t xml:space="preserve"> and associated staff levels (e.g., 1 full-time therapist, 1 part-time case manager, etc.)</w:t>
      </w:r>
      <w:r w:rsidR="007610C2">
        <w:rPr>
          <w:rFonts w:ascii="Arial" w:hAnsi="Arial" w:cs="Arial"/>
        </w:rPr>
        <w:t>)</w:t>
      </w:r>
      <w:r w:rsidRPr="00101F64">
        <w:rPr>
          <w:rFonts w:ascii="Arial" w:hAnsi="Arial" w:cs="Arial"/>
        </w:rPr>
        <w:t>, homes, community, virtually or combination?</w:t>
      </w:r>
    </w:p>
    <w:p w14:paraId="2E353255" w14:textId="77777777" w:rsidR="007C7EDF" w:rsidRDefault="007C7EDF" w:rsidP="007C7EDF">
      <w:pPr>
        <w:pStyle w:val="ListParagraph"/>
        <w:numPr>
          <w:ilvl w:val="1"/>
          <w:numId w:val="8"/>
        </w:numPr>
        <w:rPr>
          <w:rFonts w:ascii="Arial" w:hAnsi="Arial" w:cs="Arial"/>
        </w:rPr>
      </w:pPr>
      <w:r w:rsidRPr="00101F64">
        <w:rPr>
          <w:rFonts w:ascii="Arial" w:hAnsi="Arial" w:cs="Arial"/>
        </w:rPr>
        <w:t xml:space="preserve">How progress is monitored and measured? </w:t>
      </w:r>
    </w:p>
    <w:p w14:paraId="49D8A25F" w14:textId="77777777" w:rsidR="007C7EDF" w:rsidRPr="008D1F5C" w:rsidRDefault="007C7EDF" w:rsidP="007C7EDF">
      <w:pPr>
        <w:ind w:left="810"/>
        <w:rPr>
          <w:rFonts w:ascii="Arial" w:hAnsi="Arial" w:cs="Arial"/>
        </w:rPr>
      </w:pPr>
    </w:p>
    <w:p w14:paraId="16D9F8E5" w14:textId="77777777" w:rsidR="007C7EDF" w:rsidRPr="00101F64" w:rsidRDefault="007C7EDF" w:rsidP="007C7EDF">
      <w:pPr>
        <w:pStyle w:val="ListParagraph"/>
        <w:numPr>
          <w:ilvl w:val="0"/>
          <w:numId w:val="8"/>
        </w:numPr>
        <w:rPr>
          <w:rFonts w:ascii="Arial" w:hAnsi="Arial" w:cs="Arial"/>
        </w:rPr>
      </w:pPr>
      <w:r w:rsidRPr="00101F64">
        <w:rPr>
          <w:rFonts w:ascii="Arial" w:hAnsi="Arial" w:cs="Arial"/>
        </w:rPr>
        <w:t xml:space="preserve">Prepare a diagram/flow chart of how services/program deliverables are provided following a referral. </w:t>
      </w:r>
      <w:r w:rsidRPr="00101F64">
        <w:rPr>
          <w:rFonts w:ascii="Arial" w:hAnsi="Arial" w:cs="Arial"/>
          <w:b/>
          <w:bCs/>
        </w:rPr>
        <w:t xml:space="preserve">(If your agency has already submitted a diagram that still accurately portrays the service delivery, you do not need to resubmit. If you need to review a sample flow chart, submit your request to: </w:t>
      </w:r>
      <w:hyperlink r:id="rId11" w:history="1">
        <w:r w:rsidRPr="00101F64">
          <w:rPr>
            <w:rStyle w:val="Hyperlink"/>
            <w:rFonts w:ascii="Arial" w:hAnsi="Arial" w:cs="Arial"/>
            <w:b/>
            <w:bCs/>
          </w:rPr>
          <w:t>director@lincolncountykids.org</w:t>
        </w:r>
      </w:hyperlink>
      <w:r w:rsidRPr="00101F64">
        <w:rPr>
          <w:rStyle w:val="Hyperlink"/>
          <w:rFonts w:ascii="Arial" w:hAnsi="Arial" w:cs="Arial"/>
          <w:b/>
          <w:bCs/>
        </w:rPr>
        <w:t>.</w:t>
      </w:r>
      <w:r w:rsidRPr="00101F64">
        <w:rPr>
          <w:rFonts w:ascii="Arial" w:hAnsi="Arial" w:cs="Arial"/>
          <w:b/>
          <w:bCs/>
        </w:rPr>
        <w:t>)</w:t>
      </w:r>
      <w:r w:rsidRPr="00101F64">
        <w:rPr>
          <w:rFonts w:ascii="Arial" w:hAnsi="Arial" w:cs="Arial"/>
        </w:rPr>
        <w:t xml:space="preserve"> </w:t>
      </w:r>
    </w:p>
    <w:p w14:paraId="432E2FA0" w14:textId="77777777" w:rsidR="007C7EDF" w:rsidRDefault="007C7EDF" w:rsidP="007C7EDF">
      <w:pPr>
        <w:rPr>
          <w:rFonts w:ascii="Arial" w:hAnsi="Arial" w:cs="Arial"/>
          <w:sz w:val="22"/>
          <w:szCs w:val="22"/>
        </w:rPr>
      </w:pPr>
    </w:p>
    <w:p w14:paraId="5DE5DD12" w14:textId="77777777" w:rsidR="007C7EDF" w:rsidRPr="00101F64" w:rsidRDefault="007C7EDF" w:rsidP="007C7EDF">
      <w:pPr>
        <w:pStyle w:val="ListParagraph"/>
        <w:numPr>
          <w:ilvl w:val="0"/>
          <w:numId w:val="2"/>
        </w:numPr>
        <w:ind w:left="450" w:hanging="270"/>
        <w:rPr>
          <w:rFonts w:ascii="Arial" w:hAnsi="Arial" w:cs="Arial"/>
        </w:rPr>
      </w:pPr>
      <w:r w:rsidRPr="00101F64">
        <w:rPr>
          <w:rFonts w:ascii="Arial" w:hAnsi="Arial" w:cs="Arial"/>
        </w:rPr>
        <w:lastRenderedPageBreak/>
        <w:t>List the external agencies you collaborate with to better serve your families/clients.</w:t>
      </w:r>
    </w:p>
    <w:p w14:paraId="565EF479" w14:textId="77777777" w:rsidR="007C7EDF" w:rsidRPr="00101F64" w:rsidRDefault="007C7EDF" w:rsidP="007C7EDF">
      <w:pPr>
        <w:rPr>
          <w:rFonts w:ascii="Arial" w:hAnsi="Arial" w:cs="Arial"/>
        </w:rPr>
      </w:pPr>
    </w:p>
    <w:p w14:paraId="13D5A63E" w14:textId="77777777" w:rsidR="007C7EDF" w:rsidRPr="00101F64" w:rsidRDefault="007C7EDF" w:rsidP="007C7EDF">
      <w:pPr>
        <w:pStyle w:val="ListParagraph"/>
        <w:numPr>
          <w:ilvl w:val="0"/>
          <w:numId w:val="2"/>
        </w:numPr>
        <w:ind w:left="450" w:hanging="270"/>
        <w:rPr>
          <w:rFonts w:ascii="Arial" w:hAnsi="Arial" w:cs="Arial"/>
        </w:rPr>
      </w:pPr>
      <w:r w:rsidRPr="00101F64">
        <w:rPr>
          <w:rFonts w:ascii="Arial" w:hAnsi="Arial" w:cs="Arial"/>
        </w:rPr>
        <w:t>Is there anyone currently on your waitlist?                                   Yes                       No</w:t>
      </w:r>
    </w:p>
    <w:p w14:paraId="06575BAA" w14:textId="77777777" w:rsidR="007C7EDF" w:rsidRPr="00101F64" w:rsidRDefault="007C7EDF" w:rsidP="007C7EDF">
      <w:pPr>
        <w:pStyle w:val="ListParagraph"/>
        <w:numPr>
          <w:ilvl w:val="1"/>
          <w:numId w:val="2"/>
        </w:numPr>
        <w:rPr>
          <w:rFonts w:ascii="Arial" w:hAnsi="Arial" w:cs="Arial"/>
        </w:rPr>
      </w:pPr>
      <w:r w:rsidRPr="00101F64">
        <w:rPr>
          <w:rFonts w:ascii="Arial" w:hAnsi="Arial" w:cs="Arial"/>
        </w:rPr>
        <w:t xml:space="preserve">If yes, how many are currently on your waitlist? </w:t>
      </w:r>
    </w:p>
    <w:p w14:paraId="606432A4" w14:textId="77777777" w:rsidR="007C7EDF" w:rsidRPr="00101F64" w:rsidRDefault="007C7EDF" w:rsidP="007C7EDF">
      <w:pPr>
        <w:pStyle w:val="ListParagraph"/>
        <w:numPr>
          <w:ilvl w:val="1"/>
          <w:numId w:val="2"/>
        </w:numPr>
        <w:rPr>
          <w:rFonts w:ascii="Arial" w:hAnsi="Arial" w:cs="Arial"/>
        </w:rPr>
      </w:pPr>
      <w:r w:rsidRPr="00101F64">
        <w:rPr>
          <w:rFonts w:ascii="Arial" w:hAnsi="Arial" w:cs="Arial"/>
        </w:rPr>
        <w:t>What is a client’s average length of stay on the waitlist?</w:t>
      </w:r>
    </w:p>
    <w:p w14:paraId="7EF7AC05" w14:textId="77777777" w:rsidR="007C7EDF" w:rsidRPr="00101F64" w:rsidRDefault="007C7EDF" w:rsidP="007C7EDF">
      <w:pPr>
        <w:pStyle w:val="ListParagraph"/>
        <w:numPr>
          <w:ilvl w:val="1"/>
          <w:numId w:val="2"/>
        </w:numPr>
        <w:rPr>
          <w:rFonts w:ascii="Arial" w:hAnsi="Arial" w:cs="Arial"/>
        </w:rPr>
      </w:pPr>
      <w:r w:rsidRPr="00101F64">
        <w:rPr>
          <w:rFonts w:ascii="Arial" w:hAnsi="Arial" w:cs="Arial"/>
        </w:rPr>
        <w:t>What (if any) support services do waitlist clients receive?</w:t>
      </w:r>
    </w:p>
    <w:p w14:paraId="7E8F31FA" w14:textId="77777777" w:rsidR="007C7EDF" w:rsidRPr="00101F64" w:rsidRDefault="007C7EDF" w:rsidP="007C7EDF">
      <w:pPr>
        <w:pStyle w:val="ListParagraph"/>
        <w:numPr>
          <w:ilvl w:val="1"/>
          <w:numId w:val="2"/>
        </w:numPr>
        <w:rPr>
          <w:rFonts w:ascii="Arial" w:hAnsi="Arial" w:cs="Arial"/>
        </w:rPr>
      </w:pPr>
      <w:r w:rsidRPr="00101F64">
        <w:rPr>
          <w:rFonts w:ascii="Arial" w:hAnsi="Arial" w:cs="Arial"/>
        </w:rPr>
        <w:t xml:space="preserve">What is driving the waitlist status, e.g., demand exceeding funding level; short-staffed; changes with non-LCRB funding levels; etc. </w:t>
      </w:r>
    </w:p>
    <w:p w14:paraId="567D2EE4" w14:textId="77777777" w:rsidR="007C7EDF" w:rsidRPr="00101F64" w:rsidRDefault="007C7EDF" w:rsidP="007C7EDF">
      <w:pPr>
        <w:pStyle w:val="ListParagraph"/>
        <w:numPr>
          <w:ilvl w:val="1"/>
          <w:numId w:val="2"/>
        </w:numPr>
        <w:rPr>
          <w:rFonts w:ascii="Arial" w:hAnsi="Arial" w:cs="Arial"/>
        </w:rPr>
      </w:pPr>
      <w:r w:rsidRPr="00101F64">
        <w:rPr>
          <w:rFonts w:ascii="Arial" w:hAnsi="Arial" w:cs="Arial"/>
        </w:rPr>
        <w:t>What would help to reduce current waitlists in the next contract cycle?</w:t>
      </w:r>
    </w:p>
    <w:p w14:paraId="1B7CD066" w14:textId="77777777" w:rsidR="007C7EDF" w:rsidRDefault="007C7EDF" w:rsidP="007C7EDF">
      <w:pPr>
        <w:pStyle w:val="ListParagraph"/>
        <w:rPr>
          <w:rFonts w:ascii="Arial" w:hAnsi="Arial" w:cs="Arial"/>
        </w:rPr>
      </w:pPr>
    </w:p>
    <w:p w14:paraId="1E539E4A" w14:textId="77777777" w:rsidR="007C7EDF" w:rsidRPr="00101F64" w:rsidRDefault="007C7EDF" w:rsidP="007C7EDF">
      <w:pPr>
        <w:pStyle w:val="ListParagraph"/>
        <w:numPr>
          <w:ilvl w:val="0"/>
          <w:numId w:val="2"/>
        </w:numPr>
        <w:rPr>
          <w:rFonts w:ascii="Arial" w:hAnsi="Arial" w:cs="Arial"/>
        </w:rPr>
      </w:pPr>
      <w:r w:rsidRPr="00101F64">
        <w:rPr>
          <w:rFonts w:ascii="Arial" w:hAnsi="Arial" w:cs="Arial"/>
          <w:color w:val="000000"/>
        </w:rPr>
        <w:t>Is your program methodology changing for 2025-26?                  Yes                      No</w:t>
      </w:r>
    </w:p>
    <w:p w14:paraId="08EC506E" w14:textId="489F532D" w:rsidR="007C7EDF" w:rsidRPr="00101F64" w:rsidRDefault="007C7EDF" w:rsidP="007C7EDF">
      <w:pPr>
        <w:ind w:left="450"/>
        <w:rPr>
          <w:rFonts w:ascii="Arial" w:hAnsi="Arial" w:cs="Arial"/>
          <w:color w:val="000000"/>
        </w:rPr>
      </w:pPr>
      <w:r w:rsidRPr="00101F64">
        <w:rPr>
          <w:rFonts w:ascii="Arial" w:hAnsi="Arial" w:cs="Arial"/>
          <w:color w:val="000000"/>
        </w:rPr>
        <w:t xml:space="preserve">If no, skip to the next section. If yes, please describe any changes to the methods your program will use to serve the target population, </w:t>
      </w:r>
      <w:r w:rsidRPr="00101F64">
        <w:rPr>
          <w:rFonts w:ascii="Arial" w:hAnsi="Arial" w:cs="Arial"/>
          <w:b/>
          <w:bCs/>
          <w:color w:val="000000"/>
        </w:rPr>
        <w:t>including any updates or changes with the evidence-informed practices, curriculum, etc., the program leverages</w:t>
      </w:r>
      <w:r w:rsidRPr="00101F64">
        <w:rPr>
          <w:rFonts w:ascii="Arial" w:hAnsi="Arial" w:cs="Arial"/>
          <w:color w:val="000000"/>
        </w:rPr>
        <w:t>. Include the project</w:t>
      </w:r>
      <w:r w:rsidR="00FD4F52">
        <w:rPr>
          <w:rFonts w:ascii="Arial" w:hAnsi="Arial" w:cs="Arial"/>
          <w:color w:val="000000"/>
        </w:rPr>
        <w:t>ed</w:t>
      </w:r>
      <w:r w:rsidRPr="00101F64">
        <w:rPr>
          <w:rFonts w:ascii="Arial" w:hAnsi="Arial" w:cs="Arial"/>
          <w:color w:val="000000"/>
        </w:rPr>
        <w:t xml:space="preserve"> timeline for instituting these changes, in addition to information on the hiring, training, and any development time needed before actual funded services will be provided. </w:t>
      </w:r>
    </w:p>
    <w:p w14:paraId="6CD653BD" w14:textId="77777777" w:rsidR="007C7EDF" w:rsidRPr="00E71825" w:rsidRDefault="007C7EDF" w:rsidP="007C7EDF">
      <w:pPr>
        <w:rPr>
          <w:rFonts w:ascii="Arial" w:hAnsi="Arial" w:cs="Arial"/>
          <w:color w:val="000000"/>
          <w:sz w:val="22"/>
          <w:szCs w:val="22"/>
          <w:highlight w:val="yellow"/>
        </w:rPr>
      </w:pPr>
    </w:p>
    <w:p w14:paraId="75577A4F" w14:textId="77777777" w:rsidR="007C7EDF" w:rsidRDefault="007C7EDF" w:rsidP="007C7EDF">
      <w:pPr>
        <w:autoSpaceDE w:val="0"/>
        <w:autoSpaceDN w:val="0"/>
        <w:adjustRightInd w:val="0"/>
        <w:rPr>
          <w:rFonts w:ascii="Arial" w:hAnsi="Arial" w:cs="Arial"/>
          <w:b/>
        </w:rPr>
      </w:pPr>
      <w:r w:rsidRPr="00E24890">
        <w:rPr>
          <w:rFonts w:ascii="Arial" w:hAnsi="Arial" w:cs="Arial"/>
          <w:b/>
        </w:rPr>
        <w:t>PART I</w:t>
      </w:r>
      <w:r>
        <w:rPr>
          <w:rFonts w:ascii="Arial" w:hAnsi="Arial" w:cs="Arial"/>
          <w:b/>
        </w:rPr>
        <w:t>II</w:t>
      </w:r>
      <w:r w:rsidRPr="00E24890">
        <w:rPr>
          <w:rFonts w:ascii="Arial" w:hAnsi="Arial" w:cs="Arial"/>
          <w:b/>
        </w:rPr>
        <w:t xml:space="preserve">:  PROJECT OUTCOMES </w:t>
      </w:r>
    </w:p>
    <w:p w14:paraId="37FC2442" w14:textId="77777777" w:rsidR="007C7EDF" w:rsidRPr="009E091E" w:rsidRDefault="007C7EDF" w:rsidP="007C7EDF">
      <w:pPr>
        <w:autoSpaceDE w:val="0"/>
        <w:autoSpaceDN w:val="0"/>
        <w:adjustRightInd w:val="0"/>
        <w:rPr>
          <w:rFonts w:ascii="Arial" w:hAnsi="Arial" w:cs="Arial"/>
        </w:rPr>
      </w:pPr>
      <w:r w:rsidRPr="009E091E">
        <w:rPr>
          <w:rFonts w:ascii="Arial" w:hAnsi="Arial" w:cs="Arial"/>
        </w:rPr>
        <w:t xml:space="preserve">A minimum of three (3) clinical goals with anticipated outcomes that are measurable and time specific must be tied to your LCRB-funded program. </w:t>
      </w:r>
    </w:p>
    <w:p w14:paraId="5F07BFAE" w14:textId="77777777" w:rsidR="007C7EDF" w:rsidRDefault="007C7EDF" w:rsidP="007C7EDF">
      <w:pPr>
        <w:autoSpaceDE w:val="0"/>
        <w:autoSpaceDN w:val="0"/>
        <w:adjustRightInd w:val="0"/>
        <w:rPr>
          <w:rFonts w:ascii="Arial" w:hAnsi="Arial" w:cs="Arial"/>
        </w:rPr>
      </w:pPr>
    </w:p>
    <w:p w14:paraId="47516FE5" w14:textId="77777777" w:rsidR="007C7EDF" w:rsidRDefault="007C7EDF" w:rsidP="007C7EDF">
      <w:pPr>
        <w:autoSpaceDE w:val="0"/>
        <w:autoSpaceDN w:val="0"/>
        <w:adjustRightInd w:val="0"/>
        <w:rPr>
          <w:rFonts w:ascii="Arial" w:hAnsi="Arial" w:cs="Arial"/>
          <w:b/>
          <w:highlight w:val="yellow"/>
        </w:rPr>
      </w:pPr>
      <w:r w:rsidRPr="009E091E">
        <w:rPr>
          <w:rFonts w:ascii="Arial" w:hAnsi="Arial" w:cs="Arial"/>
        </w:rPr>
        <w:t>Provide copies of your evaluation tools that you will be using to verify client outcomes</w:t>
      </w:r>
      <w:r>
        <w:rPr>
          <w:rFonts w:ascii="Arial" w:hAnsi="Arial" w:cs="Arial"/>
        </w:rPr>
        <w:t xml:space="preserve"> </w:t>
      </w:r>
      <w:r w:rsidRPr="00065A8A">
        <w:rPr>
          <w:rFonts w:ascii="Arial" w:hAnsi="Arial" w:cs="Arial"/>
          <w:b/>
          <w:bCs/>
        </w:rPr>
        <w:t>ONLY</w:t>
      </w:r>
      <w:r w:rsidRPr="00065A8A">
        <w:rPr>
          <w:rFonts w:ascii="Arial" w:hAnsi="Arial" w:cs="Arial"/>
        </w:rPr>
        <w:t xml:space="preserve"> </w:t>
      </w:r>
      <w:r w:rsidRPr="00065A8A">
        <w:rPr>
          <w:rFonts w:ascii="Arial" w:hAnsi="Arial" w:cs="Arial"/>
          <w:b/>
        </w:rPr>
        <w:t>if they are different from previous years, or if you have not previously submitted the tools to LCRB</w:t>
      </w:r>
      <w:r w:rsidRPr="00065A8A">
        <w:rPr>
          <w:rFonts w:ascii="Arial" w:hAnsi="Arial" w:cs="Arial"/>
        </w:rPr>
        <w:t>.</w:t>
      </w:r>
      <w:r>
        <w:rPr>
          <w:rFonts w:ascii="Arial" w:hAnsi="Arial" w:cs="Arial"/>
          <w:b/>
        </w:rPr>
        <w:t xml:space="preserve"> </w:t>
      </w:r>
      <w:r w:rsidRPr="004C4604">
        <w:rPr>
          <w:rFonts w:ascii="Arial" w:hAnsi="Arial" w:cs="Arial"/>
          <w:b/>
        </w:rPr>
        <w:t xml:space="preserve"> </w:t>
      </w:r>
    </w:p>
    <w:p w14:paraId="1A3E7D6F" w14:textId="77777777" w:rsidR="007C7EDF" w:rsidRDefault="007C7EDF" w:rsidP="007C7EDF">
      <w:pPr>
        <w:autoSpaceDE w:val="0"/>
        <w:autoSpaceDN w:val="0"/>
        <w:adjustRightInd w:val="0"/>
        <w:rPr>
          <w:rFonts w:ascii="Arial" w:hAnsi="Arial" w:cs="Arial"/>
          <w:b/>
        </w:rPr>
      </w:pPr>
    </w:p>
    <w:p w14:paraId="6A5ECB9C" w14:textId="77777777" w:rsidR="007C7EDF" w:rsidRDefault="007C7EDF" w:rsidP="007C7EDF">
      <w:pPr>
        <w:pStyle w:val="ListParagraph"/>
        <w:numPr>
          <w:ilvl w:val="0"/>
          <w:numId w:val="3"/>
        </w:numPr>
        <w:autoSpaceDE w:val="0"/>
        <w:autoSpaceDN w:val="0"/>
        <w:adjustRightInd w:val="0"/>
        <w:ind w:left="540"/>
        <w:rPr>
          <w:rFonts w:ascii="Arial" w:hAnsi="Arial" w:cs="Arial"/>
        </w:rPr>
      </w:pPr>
      <w:r w:rsidRPr="00E71825">
        <w:rPr>
          <w:rFonts w:ascii="Arial" w:hAnsi="Arial" w:cs="Arial"/>
        </w:rPr>
        <w:t xml:space="preserve">Describe your program evaluation methodology for measuring/assessing each outcome. </w:t>
      </w:r>
    </w:p>
    <w:p w14:paraId="51B61A07" w14:textId="77777777" w:rsidR="007C7EDF" w:rsidRDefault="007C7EDF" w:rsidP="007C7EDF">
      <w:pPr>
        <w:pStyle w:val="ListParagraph"/>
        <w:autoSpaceDE w:val="0"/>
        <w:autoSpaceDN w:val="0"/>
        <w:adjustRightInd w:val="0"/>
        <w:ind w:left="540"/>
        <w:rPr>
          <w:rFonts w:ascii="Arial" w:hAnsi="Arial" w:cs="Arial"/>
          <w:b/>
          <w:i/>
          <w:sz w:val="22"/>
          <w:szCs w:val="22"/>
        </w:rPr>
      </w:pPr>
      <w:r w:rsidRPr="00065A8A">
        <w:rPr>
          <w:rFonts w:ascii="Arial" w:hAnsi="Arial" w:cs="Arial"/>
          <w:b/>
          <w:i/>
          <w:sz w:val="22"/>
          <w:szCs w:val="22"/>
        </w:rPr>
        <w:t xml:space="preserve">If this information has already been provided to the LCRB in past applications or provider reports, </w:t>
      </w:r>
    </w:p>
    <w:p w14:paraId="52117022" w14:textId="77777777" w:rsidR="007C7EDF" w:rsidRDefault="007C7EDF" w:rsidP="007C7EDF">
      <w:pPr>
        <w:pStyle w:val="ListParagraph"/>
        <w:autoSpaceDE w:val="0"/>
        <w:autoSpaceDN w:val="0"/>
        <w:adjustRightInd w:val="0"/>
        <w:ind w:left="540"/>
        <w:rPr>
          <w:rFonts w:ascii="Arial" w:hAnsi="Arial" w:cs="Arial"/>
          <w:b/>
          <w:i/>
          <w:sz w:val="22"/>
          <w:szCs w:val="22"/>
        </w:rPr>
      </w:pPr>
      <w:r w:rsidRPr="00065A8A">
        <w:rPr>
          <w:rFonts w:ascii="Arial" w:hAnsi="Arial" w:cs="Arial"/>
          <w:b/>
          <w:i/>
          <w:sz w:val="22"/>
          <w:szCs w:val="22"/>
        </w:rPr>
        <w:t>please note the report for LCRB reference and no need to restate this information.</w:t>
      </w:r>
    </w:p>
    <w:p w14:paraId="0207B048" w14:textId="77777777" w:rsidR="007C7EDF" w:rsidRDefault="007C7EDF" w:rsidP="007C7EDF">
      <w:pPr>
        <w:pStyle w:val="ListParagraph"/>
        <w:autoSpaceDE w:val="0"/>
        <w:autoSpaceDN w:val="0"/>
        <w:adjustRightInd w:val="0"/>
        <w:ind w:left="540"/>
        <w:rPr>
          <w:rFonts w:ascii="Arial" w:hAnsi="Arial" w:cs="Arial"/>
          <w:b/>
          <w:i/>
          <w:sz w:val="22"/>
          <w:szCs w:val="22"/>
        </w:rPr>
      </w:pPr>
    </w:p>
    <w:p w14:paraId="7C026B28" w14:textId="5E6F9B93" w:rsidR="007C7EDF" w:rsidRDefault="007C7EDF" w:rsidP="007C7EDF">
      <w:pPr>
        <w:pStyle w:val="ListParagraph"/>
        <w:numPr>
          <w:ilvl w:val="0"/>
          <w:numId w:val="3"/>
        </w:numPr>
        <w:autoSpaceDE w:val="0"/>
        <w:autoSpaceDN w:val="0"/>
        <w:adjustRightInd w:val="0"/>
        <w:ind w:left="540"/>
        <w:rPr>
          <w:rFonts w:ascii="Arial" w:hAnsi="Arial" w:cs="Arial"/>
        </w:rPr>
      </w:pPr>
      <w:r w:rsidRPr="00AC2A00">
        <w:rPr>
          <w:rFonts w:ascii="Arial" w:hAnsi="Arial" w:cs="Arial"/>
        </w:rPr>
        <w:t>Copy your 202</w:t>
      </w:r>
      <w:r w:rsidR="00B64F05">
        <w:rPr>
          <w:rFonts w:ascii="Arial" w:hAnsi="Arial" w:cs="Arial"/>
        </w:rPr>
        <w:t>5</w:t>
      </w:r>
      <w:r w:rsidRPr="00AC2A00">
        <w:rPr>
          <w:rFonts w:ascii="Arial" w:hAnsi="Arial" w:cs="Arial"/>
        </w:rPr>
        <w:t>-2</w:t>
      </w:r>
      <w:r w:rsidR="00B64F05">
        <w:rPr>
          <w:rFonts w:ascii="Arial" w:hAnsi="Arial" w:cs="Arial"/>
        </w:rPr>
        <w:t>6</w:t>
      </w:r>
      <w:r w:rsidRPr="00AC2A00">
        <w:rPr>
          <w:rFonts w:ascii="Arial" w:hAnsi="Arial" w:cs="Arial"/>
        </w:rPr>
        <w:t xml:space="preserve"> clinical goals and achievement percentages below. </w:t>
      </w:r>
    </w:p>
    <w:p w14:paraId="03D5D5CC" w14:textId="77777777" w:rsidR="007C7EDF" w:rsidRPr="00AC2A00" w:rsidRDefault="007C7EDF" w:rsidP="007C7EDF">
      <w:pPr>
        <w:pStyle w:val="ListParagraph"/>
        <w:autoSpaceDE w:val="0"/>
        <w:autoSpaceDN w:val="0"/>
        <w:adjustRightInd w:val="0"/>
        <w:ind w:left="540"/>
        <w:rPr>
          <w:rFonts w:ascii="Arial" w:hAnsi="Arial" w:cs="Arial"/>
        </w:rPr>
      </w:pPr>
    </w:p>
    <w:p w14:paraId="3D77ABAE" w14:textId="34743E5C" w:rsidR="007C7EDF" w:rsidRPr="000B7382" w:rsidRDefault="007C7EDF" w:rsidP="007C7EDF">
      <w:pPr>
        <w:pStyle w:val="ListParagraph"/>
        <w:numPr>
          <w:ilvl w:val="0"/>
          <w:numId w:val="3"/>
        </w:numPr>
        <w:autoSpaceDE w:val="0"/>
        <w:autoSpaceDN w:val="0"/>
        <w:adjustRightInd w:val="0"/>
        <w:ind w:left="540"/>
        <w:rPr>
          <w:rFonts w:ascii="Arial" w:hAnsi="Arial" w:cs="Arial"/>
        </w:rPr>
      </w:pPr>
      <w:r w:rsidRPr="000B7382">
        <w:rPr>
          <w:rFonts w:ascii="Arial" w:hAnsi="Arial" w:cs="Arial"/>
        </w:rPr>
        <w:t>Are the clinical outcomes for this program changing in 202</w:t>
      </w:r>
      <w:r w:rsidR="00B64F05">
        <w:rPr>
          <w:rFonts w:ascii="Arial" w:hAnsi="Arial" w:cs="Arial"/>
        </w:rPr>
        <w:t>6</w:t>
      </w:r>
      <w:r w:rsidRPr="000B7382">
        <w:rPr>
          <w:rFonts w:ascii="Arial" w:hAnsi="Arial" w:cs="Arial"/>
        </w:rPr>
        <w:t>-2</w:t>
      </w:r>
      <w:r w:rsidR="00B64F05">
        <w:rPr>
          <w:rFonts w:ascii="Arial" w:hAnsi="Arial" w:cs="Arial"/>
        </w:rPr>
        <w:t>7</w:t>
      </w:r>
      <w:r w:rsidRPr="000B7382">
        <w:rPr>
          <w:rFonts w:ascii="Arial" w:hAnsi="Arial" w:cs="Arial"/>
        </w:rPr>
        <w:t xml:space="preserve">?   Yes         </w:t>
      </w:r>
      <w:r w:rsidRPr="000B7382">
        <w:rPr>
          <w:rFonts w:ascii="Arial" w:hAnsi="Arial" w:cs="Arial"/>
          <w:b/>
          <w:bCs/>
        </w:rPr>
        <w:t xml:space="preserve">  </w:t>
      </w:r>
      <w:r w:rsidRPr="000B7382">
        <w:rPr>
          <w:rFonts w:ascii="Arial" w:hAnsi="Arial" w:cs="Arial"/>
        </w:rPr>
        <w:t xml:space="preserve"> No </w:t>
      </w:r>
    </w:p>
    <w:p w14:paraId="3302115F" w14:textId="6059C6C6" w:rsidR="007C7EDF" w:rsidRPr="00E24890" w:rsidRDefault="007C7EDF" w:rsidP="007C7EDF">
      <w:pPr>
        <w:ind w:left="540"/>
        <w:rPr>
          <w:rFonts w:ascii="Arial" w:hAnsi="Arial" w:cs="Arial"/>
          <w:b/>
          <w:color w:val="000000"/>
          <w:sz w:val="22"/>
          <w:szCs w:val="22"/>
        </w:rPr>
      </w:pPr>
      <w:r>
        <w:rPr>
          <w:rFonts w:ascii="Arial" w:hAnsi="Arial" w:cs="Arial"/>
        </w:rPr>
        <w:t>If not, continue to Pa</w:t>
      </w:r>
      <w:r w:rsidR="00B64F05">
        <w:rPr>
          <w:rFonts w:ascii="Arial" w:hAnsi="Arial" w:cs="Arial"/>
        </w:rPr>
        <w:t>r</w:t>
      </w:r>
      <w:r>
        <w:rPr>
          <w:rFonts w:ascii="Arial" w:hAnsi="Arial" w:cs="Arial"/>
        </w:rPr>
        <w:t>t IV. If yes, provide your revised list of clinical outcomes (noting or highlighting those that have changed), with a brief rationale for these changes.</w:t>
      </w:r>
    </w:p>
    <w:p w14:paraId="71613736" w14:textId="77777777" w:rsidR="007C7EDF" w:rsidRPr="00101F64" w:rsidRDefault="007C7EDF" w:rsidP="007C7EDF">
      <w:pPr>
        <w:ind w:left="540"/>
        <w:rPr>
          <w:rFonts w:ascii="Arial" w:hAnsi="Arial" w:cs="Arial"/>
          <w:color w:val="000000"/>
        </w:rPr>
      </w:pPr>
      <w:r w:rsidRPr="00101F64">
        <w:rPr>
          <w:rFonts w:ascii="Arial" w:hAnsi="Arial" w:cs="Arial"/>
          <w:color w:val="000000"/>
        </w:rPr>
        <w:t xml:space="preserve">Goal 1:  </w:t>
      </w:r>
    </w:p>
    <w:p w14:paraId="398FFA52" w14:textId="77777777" w:rsidR="007C7EDF" w:rsidRPr="00101F64" w:rsidRDefault="007C7EDF" w:rsidP="007C7EDF">
      <w:pPr>
        <w:ind w:left="540"/>
        <w:rPr>
          <w:rFonts w:ascii="Arial" w:hAnsi="Arial" w:cs="Arial"/>
          <w:color w:val="000000"/>
        </w:rPr>
      </w:pPr>
      <w:r w:rsidRPr="00101F64">
        <w:rPr>
          <w:rFonts w:ascii="Arial" w:hAnsi="Arial" w:cs="Arial"/>
          <w:color w:val="000000"/>
        </w:rPr>
        <w:t>Outcomes:</w:t>
      </w:r>
      <w:r w:rsidRPr="00101F64">
        <w:rPr>
          <w:rFonts w:ascii="Arial" w:hAnsi="Arial" w:cs="Arial"/>
          <w:color w:val="000000"/>
        </w:rPr>
        <w:tab/>
        <w:t xml:space="preserve"> </w:t>
      </w:r>
    </w:p>
    <w:p w14:paraId="6382DE40" w14:textId="77777777" w:rsidR="007C7EDF" w:rsidRPr="00101F64" w:rsidRDefault="007C7EDF" w:rsidP="007C7EDF">
      <w:pPr>
        <w:ind w:left="540"/>
        <w:rPr>
          <w:rFonts w:ascii="Arial" w:hAnsi="Arial" w:cs="Arial"/>
          <w:color w:val="000000"/>
        </w:rPr>
      </w:pPr>
      <w:r w:rsidRPr="00101F64">
        <w:rPr>
          <w:rFonts w:ascii="Arial" w:hAnsi="Arial" w:cs="Arial"/>
          <w:color w:val="000000"/>
        </w:rPr>
        <w:t>Goal 2:</w:t>
      </w:r>
      <w:r w:rsidRPr="00101F64">
        <w:rPr>
          <w:rFonts w:ascii="Arial" w:hAnsi="Arial" w:cs="Arial"/>
          <w:color w:val="000000"/>
        </w:rPr>
        <w:tab/>
        <w:t xml:space="preserve"> </w:t>
      </w:r>
    </w:p>
    <w:p w14:paraId="2E951B83" w14:textId="77777777" w:rsidR="007C7EDF" w:rsidRPr="00101F64" w:rsidRDefault="007C7EDF" w:rsidP="007C7EDF">
      <w:pPr>
        <w:ind w:left="540"/>
        <w:rPr>
          <w:rFonts w:ascii="Arial" w:hAnsi="Arial" w:cs="Arial"/>
          <w:color w:val="000000"/>
        </w:rPr>
      </w:pPr>
      <w:r w:rsidRPr="00101F64">
        <w:rPr>
          <w:rFonts w:ascii="Arial" w:hAnsi="Arial" w:cs="Arial"/>
          <w:color w:val="000000"/>
        </w:rPr>
        <w:t>Outcomes:</w:t>
      </w:r>
      <w:r w:rsidRPr="00101F64">
        <w:rPr>
          <w:rFonts w:ascii="Arial" w:hAnsi="Arial" w:cs="Arial"/>
          <w:color w:val="000000"/>
        </w:rPr>
        <w:tab/>
      </w:r>
    </w:p>
    <w:p w14:paraId="294D3766" w14:textId="77777777" w:rsidR="007C7EDF" w:rsidRPr="00101F64" w:rsidRDefault="007C7EDF" w:rsidP="007C7EDF">
      <w:pPr>
        <w:ind w:left="540"/>
        <w:rPr>
          <w:rFonts w:ascii="Arial" w:hAnsi="Arial" w:cs="Arial"/>
          <w:color w:val="000000"/>
        </w:rPr>
      </w:pPr>
      <w:r w:rsidRPr="00101F64">
        <w:rPr>
          <w:rFonts w:ascii="Arial" w:hAnsi="Arial" w:cs="Arial"/>
          <w:color w:val="000000"/>
        </w:rPr>
        <w:t>Goal 3:</w:t>
      </w:r>
      <w:r w:rsidRPr="00101F64">
        <w:rPr>
          <w:rFonts w:ascii="Arial" w:hAnsi="Arial" w:cs="Arial"/>
          <w:color w:val="000000"/>
        </w:rPr>
        <w:tab/>
      </w:r>
      <w:r w:rsidRPr="00101F64">
        <w:rPr>
          <w:rFonts w:ascii="Arial" w:hAnsi="Arial" w:cs="Arial"/>
          <w:color w:val="000000"/>
        </w:rPr>
        <w:tab/>
      </w:r>
    </w:p>
    <w:p w14:paraId="1253107C" w14:textId="77777777" w:rsidR="007C7EDF" w:rsidRDefault="007C7EDF" w:rsidP="007C7EDF">
      <w:pPr>
        <w:ind w:left="540"/>
        <w:rPr>
          <w:rFonts w:ascii="Arial" w:hAnsi="Arial" w:cs="Arial"/>
          <w:color w:val="000000"/>
          <w:sz w:val="22"/>
          <w:szCs w:val="22"/>
        </w:rPr>
      </w:pPr>
      <w:r w:rsidRPr="00101F64">
        <w:rPr>
          <w:rFonts w:ascii="Arial" w:hAnsi="Arial" w:cs="Arial"/>
          <w:color w:val="000000"/>
        </w:rPr>
        <w:t>Outcomes:</w:t>
      </w:r>
      <w:r w:rsidRPr="00101F64">
        <w:rPr>
          <w:rFonts w:ascii="Arial" w:hAnsi="Arial" w:cs="Arial"/>
          <w:color w:val="000000"/>
        </w:rPr>
        <w:tab/>
      </w:r>
      <w:r w:rsidRPr="00E24890">
        <w:rPr>
          <w:rFonts w:ascii="Arial" w:hAnsi="Arial" w:cs="Arial"/>
          <w:color w:val="000000"/>
          <w:sz w:val="22"/>
          <w:szCs w:val="22"/>
        </w:rPr>
        <w:t xml:space="preserve"> </w:t>
      </w:r>
    </w:p>
    <w:p w14:paraId="17AC2304" w14:textId="77777777" w:rsidR="007C7EDF" w:rsidRDefault="007C7EDF" w:rsidP="007C7EDF">
      <w:pPr>
        <w:autoSpaceDE w:val="0"/>
        <w:autoSpaceDN w:val="0"/>
        <w:adjustRightInd w:val="0"/>
        <w:rPr>
          <w:rFonts w:ascii="Arial" w:hAnsi="Arial" w:cs="Arial"/>
          <w:b/>
        </w:rPr>
      </w:pPr>
    </w:p>
    <w:p w14:paraId="41C80C3F" w14:textId="77777777" w:rsidR="007C7EDF" w:rsidRPr="00A23EC8" w:rsidRDefault="007C7EDF" w:rsidP="007C7EDF">
      <w:pPr>
        <w:autoSpaceDE w:val="0"/>
        <w:autoSpaceDN w:val="0"/>
        <w:adjustRightInd w:val="0"/>
        <w:rPr>
          <w:rFonts w:ascii="Arial" w:hAnsi="Arial" w:cs="Arial"/>
          <w:b/>
        </w:rPr>
      </w:pPr>
      <w:r w:rsidRPr="00A23EC8">
        <w:rPr>
          <w:rFonts w:ascii="Arial" w:hAnsi="Arial" w:cs="Arial"/>
          <w:b/>
        </w:rPr>
        <w:t xml:space="preserve">PART </w:t>
      </w:r>
      <w:r>
        <w:rPr>
          <w:rFonts w:ascii="Arial" w:hAnsi="Arial" w:cs="Arial"/>
          <w:b/>
        </w:rPr>
        <w:t>I</w:t>
      </w:r>
      <w:r w:rsidRPr="00A23EC8">
        <w:rPr>
          <w:rFonts w:ascii="Arial" w:hAnsi="Arial" w:cs="Arial"/>
          <w:b/>
        </w:rPr>
        <w:t xml:space="preserve">V: PROJECT </w:t>
      </w:r>
      <w:r>
        <w:rPr>
          <w:rFonts w:ascii="Arial" w:hAnsi="Arial" w:cs="Arial"/>
          <w:b/>
        </w:rPr>
        <w:t>MANAGEMENT AND STAFF</w:t>
      </w:r>
    </w:p>
    <w:p w14:paraId="328AA4C7" w14:textId="77777777" w:rsidR="007C7EDF" w:rsidRDefault="007C7EDF" w:rsidP="007C7EDF">
      <w:pPr>
        <w:pStyle w:val="ListParagraph"/>
        <w:numPr>
          <w:ilvl w:val="0"/>
          <w:numId w:val="4"/>
        </w:numPr>
        <w:autoSpaceDE w:val="0"/>
        <w:autoSpaceDN w:val="0"/>
        <w:adjustRightInd w:val="0"/>
        <w:ind w:left="540" w:hanging="270"/>
        <w:rPr>
          <w:rFonts w:ascii="Arial" w:hAnsi="Arial" w:cs="Arial"/>
        </w:rPr>
      </w:pPr>
      <w:r w:rsidRPr="00E71825">
        <w:rPr>
          <w:rFonts w:ascii="Arial" w:hAnsi="Arial" w:cs="Arial"/>
        </w:rPr>
        <w:t xml:space="preserve">Who will be responsible for the overall management of the program and who will be the designated key project staff (use job titles and staff members’ names if available)? For each separate job title, please provide a brief narrative of the essential functions as it relates to the funded program request, and the necessary qualifications/experience level. </w:t>
      </w:r>
    </w:p>
    <w:p w14:paraId="0BE0429C" w14:textId="77777777" w:rsidR="007C7EDF" w:rsidRDefault="007C7EDF" w:rsidP="007C7EDF">
      <w:pPr>
        <w:pStyle w:val="ListParagraph"/>
        <w:autoSpaceDE w:val="0"/>
        <w:autoSpaceDN w:val="0"/>
        <w:adjustRightInd w:val="0"/>
        <w:ind w:left="540"/>
        <w:rPr>
          <w:rFonts w:ascii="Arial" w:hAnsi="Arial" w:cs="Arial"/>
        </w:rPr>
      </w:pPr>
    </w:p>
    <w:p w14:paraId="356805C2" w14:textId="77777777" w:rsidR="007C7EDF" w:rsidRDefault="007C7EDF" w:rsidP="007C7EDF">
      <w:pPr>
        <w:pStyle w:val="ListParagraph"/>
        <w:numPr>
          <w:ilvl w:val="0"/>
          <w:numId w:val="4"/>
        </w:numPr>
        <w:autoSpaceDE w:val="0"/>
        <w:autoSpaceDN w:val="0"/>
        <w:adjustRightInd w:val="0"/>
        <w:ind w:left="540" w:hanging="270"/>
        <w:rPr>
          <w:rFonts w:ascii="Arial" w:hAnsi="Arial" w:cs="Arial"/>
        </w:rPr>
      </w:pPr>
      <w:r w:rsidRPr="00E71825">
        <w:rPr>
          <w:rFonts w:ascii="Arial" w:hAnsi="Arial" w:cs="Arial"/>
        </w:rPr>
        <w:t xml:space="preserve">What is your staff turnover </w:t>
      </w:r>
      <w:r>
        <w:rPr>
          <w:rFonts w:ascii="Arial" w:hAnsi="Arial" w:cs="Arial"/>
        </w:rPr>
        <w:t>for</w:t>
      </w:r>
      <w:r w:rsidRPr="00E71825">
        <w:rPr>
          <w:rFonts w:ascii="Arial" w:hAnsi="Arial" w:cs="Arial"/>
        </w:rPr>
        <w:t xml:space="preserve"> the program in the last three years?</w:t>
      </w:r>
    </w:p>
    <w:p w14:paraId="72B1A7F5" w14:textId="77777777" w:rsidR="007C7EDF" w:rsidRDefault="007C7EDF" w:rsidP="007C7EDF">
      <w:pPr>
        <w:autoSpaceDE w:val="0"/>
        <w:autoSpaceDN w:val="0"/>
        <w:adjustRightInd w:val="0"/>
        <w:rPr>
          <w:rFonts w:ascii="Arial" w:hAnsi="Arial" w:cs="Arial"/>
        </w:rPr>
      </w:pPr>
    </w:p>
    <w:p w14:paraId="248562F5" w14:textId="77777777" w:rsidR="007C7EDF" w:rsidRDefault="007C7EDF" w:rsidP="007C7EDF">
      <w:pPr>
        <w:pStyle w:val="ListParagraph"/>
        <w:numPr>
          <w:ilvl w:val="0"/>
          <w:numId w:val="4"/>
        </w:numPr>
        <w:autoSpaceDE w:val="0"/>
        <w:autoSpaceDN w:val="0"/>
        <w:adjustRightInd w:val="0"/>
        <w:ind w:left="540" w:hanging="270"/>
        <w:rPr>
          <w:rFonts w:ascii="Arial" w:hAnsi="Arial" w:cs="Arial"/>
        </w:rPr>
      </w:pPr>
      <w:r w:rsidRPr="00065A8A">
        <w:rPr>
          <w:rFonts w:ascii="Arial" w:hAnsi="Arial" w:cs="Arial"/>
        </w:rPr>
        <w:lastRenderedPageBreak/>
        <w:t>Are you currently adequately staffed to deliver this program as outlined? If not, please explain how you will deliver the program as outlined until new hires are trained and working in the county.</w:t>
      </w:r>
    </w:p>
    <w:p w14:paraId="2C321BB5" w14:textId="77777777" w:rsidR="007C7EDF" w:rsidRDefault="007C7EDF" w:rsidP="007C7EDF">
      <w:pPr>
        <w:autoSpaceDE w:val="0"/>
        <w:autoSpaceDN w:val="0"/>
        <w:adjustRightInd w:val="0"/>
        <w:rPr>
          <w:rFonts w:ascii="Arial" w:hAnsi="Arial" w:cs="Arial"/>
        </w:rPr>
      </w:pPr>
    </w:p>
    <w:p w14:paraId="3E721A8E" w14:textId="77777777" w:rsidR="007C7EDF" w:rsidRPr="00AC2A00" w:rsidRDefault="007C7EDF" w:rsidP="007C7EDF">
      <w:pPr>
        <w:pStyle w:val="ListParagraph"/>
        <w:rPr>
          <w:rFonts w:ascii="Arial" w:hAnsi="Arial" w:cs="Arial"/>
        </w:rPr>
      </w:pPr>
    </w:p>
    <w:p w14:paraId="3A7188DC" w14:textId="48556D52" w:rsidR="007C7EDF" w:rsidRPr="00AC2A00" w:rsidRDefault="007C7EDF" w:rsidP="007C7EDF">
      <w:pPr>
        <w:pStyle w:val="ListParagraph"/>
        <w:numPr>
          <w:ilvl w:val="0"/>
          <w:numId w:val="4"/>
        </w:numPr>
        <w:autoSpaceDE w:val="0"/>
        <w:autoSpaceDN w:val="0"/>
        <w:adjustRightInd w:val="0"/>
        <w:ind w:left="540" w:hanging="270"/>
        <w:rPr>
          <w:rFonts w:ascii="Arial" w:hAnsi="Arial" w:cs="Arial"/>
        </w:rPr>
      </w:pPr>
      <w:r w:rsidRPr="00AC2A00">
        <w:rPr>
          <w:rFonts w:ascii="Arial" w:hAnsi="Arial" w:cs="Arial"/>
        </w:rPr>
        <w:t xml:space="preserve">If the </w:t>
      </w:r>
      <w:r>
        <w:rPr>
          <w:rFonts w:ascii="Arial" w:hAnsi="Arial" w:cs="Arial"/>
        </w:rPr>
        <w:t>program experienced lower-than-expected utilization for the 202</w:t>
      </w:r>
      <w:r w:rsidR="00B64F05">
        <w:rPr>
          <w:rFonts w:ascii="Arial" w:hAnsi="Arial" w:cs="Arial"/>
        </w:rPr>
        <w:t>5</w:t>
      </w:r>
      <w:r>
        <w:rPr>
          <w:rFonts w:ascii="Arial" w:hAnsi="Arial" w:cs="Arial"/>
        </w:rPr>
        <w:t>-2</w:t>
      </w:r>
      <w:r w:rsidR="00B64F05">
        <w:rPr>
          <w:rFonts w:ascii="Arial" w:hAnsi="Arial" w:cs="Arial"/>
        </w:rPr>
        <w:t>6</w:t>
      </w:r>
      <w:r>
        <w:rPr>
          <w:rFonts w:ascii="Arial" w:hAnsi="Arial" w:cs="Arial"/>
        </w:rPr>
        <w:t xml:space="preserve"> contract year, please include rationale below regarding the 202</w:t>
      </w:r>
      <w:r w:rsidR="00B64F05">
        <w:rPr>
          <w:rFonts w:ascii="Arial" w:hAnsi="Arial" w:cs="Arial"/>
        </w:rPr>
        <w:t>6</w:t>
      </w:r>
      <w:r>
        <w:rPr>
          <w:rFonts w:ascii="Arial" w:hAnsi="Arial" w:cs="Arial"/>
        </w:rPr>
        <w:t>-2</w:t>
      </w:r>
      <w:r w:rsidR="00B64F05">
        <w:rPr>
          <w:rFonts w:ascii="Arial" w:hAnsi="Arial" w:cs="Arial"/>
        </w:rPr>
        <w:t>7</w:t>
      </w:r>
      <w:r>
        <w:rPr>
          <w:rFonts w:ascii="Arial" w:hAnsi="Arial" w:cs="Arial"/>
        </w:rPr>
        <w:t xml:space="preserve"> funding request and the agency’s ability to staff and more fully utilize the LCRB funding allocation. </w:t>
      </w:r>
    </w:p>
    <w:p w14:paraId="309C4081" w14:textId="77777777" w:rsidR="007C7EDF" w:rsidRPr="00A23EC8" w:rsidRDefault="007C7EDF" w:rsidP="007C7EDF">
      <w:pPr>
        <w:pStyle w:val="ListParagraph"/>
        <w:rPr>
          <w:rFonts w:ascii="Arial" w:hAnsi="Arial" w:cs="Arial"/>
        </w:rPr>
      </w:pPr>
    </w:p>
    <w:p w14:paraId="618B82FA" w14:textId="77777777" w:rsidR="007C7EDF" w:rsidRDefault="007C7EDF" w:rsidP="007C7EDF">
      <w:pPr>
        <w:autoSpaceDE w:val="0"/>
        <w:autoSpaceDN w:val="0"/>
        <w:adjustRightInd w:val="0"/>
        <w:rPr>
          <w:rFonts w:ascii="Arial" w:hAnsi="Arial" w:cs="Arial"/>
          <w:b/>
        </w:rPr>
      </w:pPr>
      <w:r w:rsidRPr="00314DF0">
        <w:rPr>
          <w:rFonts w:ascii="Arial" w:hAnsi="Arial" w:cs="Arial"/>
          <w:b/>
        </w:rPr>
        <w:t>PART V: BUDGET INFORMATION/OUTPUTS NARRATIVE</w:t>
      </w:r>
    </w:p>
    <w:p w14:paraId="402C9201" w14:textId="1D5494CB" w:rsidR="007C7EDF" w:rsidRPr="00CE3458" w:rsidRDefault="007C7EDF" w:rsidP="007C7EDF">
      <w:pPr>
        <w:pStyle w:val="ListParagraph"/>
        <w:numPr>
          <w:ilvl w:val="0"/>
          <w:numId w:val="5"/>
        </w:numPr>
        <w:autoSpaceDE w:val="0"/>
        <w:autoSpaceDN w:val="0"/>
        <w:adjustRightInd w:val="0"/>
        <w:rPr>
          <w:rFonts w:ascii="Arial" w:hAnsi="Arial" w:cs="Arial"/>
        </w:rPr>
      </w:pPr>
      <w:r>
        <w:rPr>
          <w:rFonts w:ascii="Arial" w:hAnsi="Arial" w:cs="Arial"/>
        </w:rPr>
        <w:t xml:space="preserve">Review </w:t>
      </w:r>
      <w:r w:rsidRPr="00CE3458">
        <w:rPr>
          <w:rFonts w:ascii="Arial" w:hAnsi="Arial" w:cs="Arial"/>
          <w:b/>
        </w:rPr>
        <w:t>Appendix C:</w:t>
      </w:r>
      <w:r>
        <w:rPr>
          <w:rFonts w:ascii="Arial" w:hAnsi="Arial" w:cs="Arial"/>
        </w:rPr>
        <w:t xml:space="preserve"> </w:t>
      </w:r>
      <w:r w:rsidRPr="00CE3458">
        <w:rPr>
          <w:rFonts w:ascii="Arial" w:hAnsi="Arial" w:cs="Arial"/>
          <w:b/>
        </w:rPr>
        <w:t xml:space="preserve">LCRB </w:t>
      </w:r>
      <w:r>
        <w:rPr>
          <w:rFonts w:ascii="Arial" w:hAnsi="Arial" w:cs="Arial"/>
          <w:b/>
        </w:rPr>
        <w:t>202</w:t>
      </w:r>
      <w:r w:rsidR="00B64F05">
        <w:rPr>
          <w:rFonts w:ascii="Arial" w:hAnsi="Arial" w:cs="Arial"/>
          <w:b/>
        </w:rPr>
        <w:t>6</w:t>
      </w:r>
      <w:r>
        <w:rPr>
          <w:rFonts w:ascii="Arial" w:hAnsi="Arial" w:cs="Arial"/>
          <w:b/>
        </w:rPr>
        <w:t>-2</w:t>
      </w:r>
      <w:r w:rsidR="00B64F05">
        <w:rPr>
          <w:rFonts w:ascii="Arial" w:hAnsi="Arial" w:cs="Arial"/>
          <w:b/>
        </w:rPr>
        <w:t>7</w:t>
      </w:r>
      <w:r w:rsidRPr="00CE3458">
        <w:rPr>
          <w:rFonts w:ascii="Arial" w:hAnsi="Arial" w:cs="Arial"/>
          <w:b/>
        </w:rPr>
        <w:t xml:space="preserve"> Funding Guidelines</w:t>
      </w:r>
      <w:r>
        <w:rPr>
          <w:rFonts w:ascii="Arial" w:hAnsi="Arial" w:cs="Arial"/>
        </w:rPr>
        <w:t xml:space="preserve">, with instructions on how to complete the </w:t>
      </w:r>
      <w:r w:rsidRPr="00B43BF4">
        <w:rPr>
          <w:rFonts w:ascii="Arial" w:hAnsi="Arial" w:cs="Arial"/>
          <w:b/>
        </w:rPr>
        <w:t>Agency-Wide Financial Form, Salary Analysis Form and Project Budget Sheets</w:t>
      </w:r>
      <w:r>
        <w:rPr>
          <w:rFonts w:ascii="Arial" w:hAnsi="Arial" w:cs="Arial"/>
          <w:b/>
        </w:rPr>
        <w:t>.</w:t>
      </w:r>
    </w:p>
    <w:p w14:paraId="08E9FA65" w14:textId="77777777" w:rsidR="007C7EDF" w:rsidRDefault="007C7EDF" w:rsidP="007C7EDF">
      <w:pPr>
        <w:pStyle w:val="ListParagraph"/>
        <w:autoSpaceDE w:val="0"/>
        <w:autoSpaceDN w:val="0"/>
        <w:adjustRightInd w:val="0"/>
        <w:rPr>
          <w:rFonts w:ascii="Arial" w:hAnsi="Arial" w:cs="Arial"/>
        </w:rPr>
      </w:pPr>
    </w:p>
    <w:p w14:paraId="1337B9DA" w14:textId="77777777" w:rsidR="007C7EDF" w:rsidRPr="00314DF0" w:rsidRDefault="007C7EDF" w:rsidP="007C7EDF">
      <w:pPr>
        <w:pStyle w:val="ListParagraph"/>
        <w:numPr>
          <w:ilvl w:val="0"/>
          <w:numId w:val="5"/>
        </w:numPr>
        <w:autoSpaceDE w:val="0"/>
        <w:autoSpaceDN w:val="0"/>
        <w:adjustRightInd w:val="0"/>
        <w:rPr>
          <w:rFonts w:ascii="Arial" w:hAnsi="Arial" w:cs="Arial"/>
          <w:b/>
        </w:rPr>
      </w:pPr>
      <w:r w:rsidRPr="00380AD1">
        <w:rPr>
          <w:rFonts w:ascii="Arial" w:hAnsi="Arial" w:cs="Arial"/>
        </w:rPr>
        <w:t xml:space="preserve">Provide a brief narrative of your project budget or cost summary changes, and your rationale for why LCRB should fund the requested increase. </w:t>
      </w:r>
    </w:p>
    <w:p w14:paraId="5BE1ACC5" w14:textId="77777777" w:rsidR="007C7EDF" w:rsidRPr="00314DF0" w:rsidRDefault="007C7EDF" w:rsidP="007C7EDF">
      <w:pPr>
        <w:pStyle w:val="ListParagraph"/>
        <w:rPr>
          <w:rFonts w:ascii="Arial" w:hAnsi="Arial" w:cs="Arial"/>
          <w:b/>
        </w:rPr>
      </w:pPr>
    </w:p>
    <w:p w14:paraId="7BADF3D4" w14:textId="77777777" w:rsidR="007C7EDF" w:rsidRPr="00314DF0" w:rsidRDefault="007C7EDF" w:rsidP="007C7EDF">
      <w:pPr>
        <w:pStyle w:val="ListParagraph"/>
        <w:numPr>
          <w:ilvl w:val="0"/>
          <w:numId w:val="5"/>
        </w:numPr>
        <w:autoSpaceDE w:val="0"/>
        <w:autoSpaceDN w:val="0"/>
        <w:adjustRightInd w:val="0"/>
        <w:rPr>
          <w:rFonts w:ascii="Arial" w:hAnsi="Arial" w:cs="Arial"/>
          <w:bCs/>
        </w:rPr>
      </w:pPr>
      <w:r w:rsidRPr="00314DF0">
        <w:rPr>
          <w:rFonts w:ascii="Arial" w:hAnsi="Arial" w:cs="Arial"/>
          <w:bCs/>
        </w:rPr>
        <w:t xml:space="preserve">What percentage of your overall program budget is requested from the LCRB? Is the agency pursuing or leveraging other funding sources for this program? </w:t>
      </w:r>
    </w:p>
    <w:p w14:paraId="5B700C4B" w14:textId="77777777" w:rsidR="007C7EDF" w:rsidRPr="00380AD1" w:rsidRDefault="007C7EDF" w:rsidP="007C7EDF">
      <w:pPr>
        <w:pStyle w:val="ListParagraph"/>
        <w:autoSpaceDE w:val="0"/>
        <w:autoSpaceDN w:val="0"/>
        <w:adjustRightInd w:val="0"/>
        <w:rPr>
          <w:rFonts w:ascii="Arial" w:hAnsi="Arial" w:cs="Arial"/>
          <w:b/>
        </w:rPr>
      </w:pPr>
    </w:p>
    <w:p w14:paraId="749471E2" w14:textId="77777777" w:rsidR="007C7EDF" w:rsidRPr="0033126A" w:rsidRDefault="007C7EDF" w:rsidP="007C7EDF">
      <w:pPr>
        <w:pStyle w:val="ListParagraph"/>
        <w:numPr>
          <w:ilvl w:val="0"/>
          <w:numId w:val="5"/>
        </w:numPr>
        <w:autoSpaceDE w:val="0"/>
        <w:autoSpaceDN w:val="0"/>
        <w:adjustRightInd w:val="0"/>
        <w:rPr>
          <w:rFonts w:ascii="Arial" w:hAnsi="Arial" w:cs="Arial"/>
        </w:rPr>
      </w:pPr>
      <w:r w:rsidRPr="0033126A">
        <w:rPr>
          <w:rFonts w:ascii="Arial" w:hAnsi="Arial" w:cs="Arial"/>
        </w:rPr>
        <w:t xml:space="preserve">Provide a breakdown of direct and indirect budgeted project expenses to be requested by LCRB, with the total project expenses. Review Appendix D: Direct and Indirect Budget Project Expense Justifications for clarification. Insert the total amount of your request per line item, and cost information and justification. Direct budget expenses are expenses directly related to serving the client and do not include indirect or administrative costs.  Expenses within this category are provided below. </w:t>
      </w:r>
    </w:p>
    <w:p w14:paraId="7DE1E6BB" w14:textId="77777777" w:rsidR="007C7EDF" w:rsidRPr="00F244BA" w:rsidRDefault="007C7EDF" w:rsidP="007C7EDF">
      <w:pPr>
        <w:pStyle w:val="ListParagraph"/>
        <w:rPr>
          <w:rFonts w:ascii="Arial" w:hAnsi="Arial" w:cs="Arial"/>
          <w:sz w:val="22"/>
          <w:szCs w:val="22"/>
        </w:rPr>
      </w:pPr>
    </w:p>
    <w:p w14:paraId="5E5D890C" w14:textId="77777777" w:rsidR="007C7EDF" w:rsidRPr="00B72C0C" w:rsidRDefault="007C7EDF" w:rsidP="007C7EDF">
      <w:pPr>
        <w:autoSpaceDE w:val="0"/>
        <w:autoSpaceDN w:val="0"/>
        <w:adjustRightInd w:val="0"/>
        <w:rPr>
          <w:rFonts w:ascii="Arial" w:hAnsi="Arial" w:cs="Arial"/>
          <w:b/>
          <w:sz w:val="22"/>
          <w:szCs w:val="22"/>
        </w:rPr>
      </w:pPr>
      <w:r>
        <w:rPr>
          <w:rFonts w:ascii="Arial" w:hAnsi="Arial" w:cs="Arial"/>
          <w:b/>
          <w:sz w:val="22"/>
          <w:szCs w:val="22"/>
        </w:rPr>
        <w:t xml:space="preserve">Total </w:t>
      </w:r>
      <w:r w:rsidRPr="00A23EC8">
        <w:rPr>
          <w:rFonts w:ascii="Arial" w:hAnsi="Arial" w:cs="Arial"/>
          <w:b/>
          <w:sz w:val="22"/>
          <w:szCs w:val="22"/>
        </w:rPr>
        <w:t>Direct Budgeted Project Expenses = $</w:t>
      </w:r>
    </w:p>
    <w:p w14:paraId="455F679A" w14:textId="77777777" w:rsidR="007C7EDF" w:rsidRPr="00E71825" w:rsidRDefault="007C7EDF" w:rsidP="007C7EDF">
      <w:pPr>
        <w:rPr>
          <w:rFonts w:ascii="Arial" w:hAnsi="Arial" w:cs="Arial"/>
          <w:sz w:val="22"/>
          <w:szCs w:val="22"/>
        </w:rPr>
      </w:pPr>
      <w:r w:rsidRPr="00B72C0C">
        <w:rPr>
          <w:rFonts w:ascii="Arial" w:hAnsi="Arial" w:cs="Arial"/>
          <w:sz w:val="22"/>
          <w:szCs w:val="22"/>
          <w:u w:val="single"/>
        </w:rPr>
        <w:t>Direct Clinical Staff Salaries</w:t>
      </w:r>
      <w:r w:rsidRPr="00B72C0C">
        <w:rPr>
          <w:rFonts w:ascii="Arial" w:hAnsi="Arial" w:cs="Arial"/>
          <w:sz w:val="22"/>
          <w:szCs w:val="22"/>
        </w:rPr>
        <w:t xml:space="preserve"> - $</w:t>
      </w:r>
    </w:p>
    <w:p w14:paraId="78165B67" w14:textId="77777777" w:rsidR="007C7EDF" w:rsidRPr="00E71825" w:rsidRDefault="007C7EDF" w:rsidP="007C7EDF">
      <w:pPr>
        <w:autoSpaceDE w:val="0"/>
        <w:autoSpaceDN w:val="0"/>
        <w:adjustRightInd w:val="0"/>
        <w:jc w:val="both"/>
        <w:rPr>
          <w:rFonts w:ascii="Arial" w:hAnsi="Arial" w:cs="Arial"/>
          <w:sz w:val="22"/>
          <w:szCs w:val="22"/>
        </w:rPr>
      </w:pPr>
      <w:r w:rsidRPr="00B72C0C">
        <w:rPr>
          <w:rFonts w:ascii="Arial" w:hAnsi="Arial" w:cs="Arial"/>
          <w:sz w:val="22"/>
          <w:szCs w:val="22"/>
          <w:u w:val="single"/>
        </w:rPr>
        <w:t>Immediate Supervisors’ Salaries - $</w:t>
      </w:r>
    </w:p>
    <w:p w14:paraId="0CBD842B" w14:textId="77777777" w:rsidR="007C7EDF" w:rsidRPr="00B72C0C" w:rsidRDefault="007C7EDF" w:rsidP="007C7EDF">
      <w:pPr>
        <w:autoSpaceDE w:val="0"/>
        <w:autoSpaceDN w:val="0"/>
        <w:adjustRightInd w:val="0"/>
        <w:jc w:val="both"/>
        <w:rPr>
          <w:rFonts w:ascii="Arial" w:hAnsi="Arial" w:cs="Arial"/>
          <w:sz w:val="22"/>
          <w:szCs w:val="22"/>
        </w:rPr>
      </w:pPr>
      <w:r w:rsidRPr="00B72C0C">
        <w:rPr>
          <w:rFonts w:ascii="Arial" w:hAnsi="Arial" w:cs="Arial"/>
          <w:sz w:val="22"/>
          <w:szCs w:val="22"/>
          <w:u w:val="single"/>
        </w:rPr>
        <w:t>Staff Fringe Benefits</w:t>
      </w:r>
      <w:r w:rsidRPr="00B72C0C">
        <w:rPr>
          <w:rFonts w:ascii="Arial" w:hAnsi="Arial" w:cs="Arial"/>
          <w:sz w:val="22"/>
          <w:szCs w:val="22"/>
        </w:rPr>
        <w:t xml:space="preserve"> – $</w:t>
      </w:r>
    </w:p>
    <w:p w14:paraId="5D8421F0" w14:textId="77777777" w:rsidR="007C7EDF" w:rsidRPr="00E71825" w:rsidRDefault="007C7EDF" w:rsidP="007C7EDF">
      <w:pPr>
        <w:rPr>
          <w:rFonts w:ascii="Arial" w:hAnsi="Arial" w:cs="Arial"/>
          <w:sz w:val="22"/>
          <w:szCs w:val="22"/>
          <w:u w:val="single"/>
        </w:rPr>
      </w:pPr>
      <w:r w:rsidRPr="00B72C0C">
        <w:rPr>
          <w:rFonts w:ascii="Arial" w:hAnsi="Arial" w:cs="Arial"/>
          <w:sz w:val="22"/>
          <w:szCs w:val="22"/>
          <w:u w:val="single"/>
        </w:rPr>
        <w:t>Rent for Direct Client Service Areas - $</w:t>
      </w:r>
    </w:p>
    <w:p w14:paraId="3116D67F" w14:textId="77777777" w:rsidR="007C7EDF" w:rsidRPr="00E71825" w:rsidRDefault="007C7EDF" w:rsidP="007C7EDF">
      <w:pPr>
        <w:rPr>
          <w:rFonts w:ascii="Arial" w:hAnsi="Arial" w:cs="Arial"/>
          <w:sz w:val="22"/>
          <w:szCs w:val="22"/>
        </w:rPr>
      </w:pPr>
      <w:r w:rsidRPr="00B72C0C">
        <w:rPr>
          <w:rFonts w:ascii="Arial" w:hAnsi="Arial" w:cs="Arial"/>
          <w:sz w:val="22"/>
          <w:szCs w:val="22"/>
          <w:u w:val="single"/>
        </w:rPr>
        <w:t>Utilities for Direct Client Service Areas - $</w:t>
      </w:r>
      <w:r w:rsidRPr="00B72C0C">
        <w:rPr>
          <w:rFonts w:ascii="Arial" w:hAnsi="Arial" w:cs="Arial"/>
          <w:sz w:val="22"/>
          <w:szCs w:val="22"/>
        </w:rPr>
        <w:t xml:space="preserve"> </w:t>
      </w:r>
    </w:p>
    <w:p w14:paraId="542F859A" w14:textId="77777777" w:rsidR="007C7EDF" w:rsidRPr="00E71825" w:rsidRDefault="007C7EDF" w:rsidP="007C7EDF">
      <w:pPr>
        <w:rPr>
          <w:rFonts w:ascii="Arial" w:hAnsi="Arial" w:cs="Arial"/>
          <w:sz w:val="22"/>
          <w:szCs w:val="22"/>
        </w:rPr>
      </w:pPr>
      <w:r w:rsidRPr="00B72C0C">
        <w:rPr>
          <w:rFonts w:ascii="Arial" w:hAnsi="Arial" w:cs="Arial"/>
          <w:sz w:val="22"/>
          <w:szCs w:val="22"/>
          <w:u w:val="single"/>
        </w:rPr>
        <w:t>Telephone</w:t>
      </w:r>
      <w:r>
        <w:rPr>
          <w:rFonts w:ascii="Arial" w:hAnsi="Arial" w:cs="Arial"/>
          <w:sz w:val="22"/>
          <w:szCs w:val="22"/>
          <w:u w:val="single"/>
        </w:rPr>
        <w:t>/Cell phones/Internet</w:t>
      </w:r>
      <w:r w:rsidRPr="00B72C0C">
        <w:rPr>
          <w:rFonts w:ascii="Arial" w:hAnsi="Arial" w:cs="Arial"/>
          <w:sz w:val="22"/>
          <w:szCs w:val="22"/>
          <w:u w:val="single"/>
        </w:rPr>
        <w:t xml:space="preserve"> - $</w:t>
      </w:r>
      <w:r w:rsidRPr="00B72C0C">
        <w:rPr>
          <w:rFonts w:ascii="Arial" w:hAnsi="Arial" w:cs="Arial"/>
          <w:sz w:val="22"/>
          <w:szCs w:val="22"/>
        </w:rPr>
        <w:t xml:space="preserve"> </w:t>
      </w:r>
    </w:p>
    <w:p w14:paraId="3E253904" w14:textId="77777777" w:rsidR="007C7EDF" w:rsidRPr="00E71825" w:rsidRDefault="007C7EDF" w:rsidP="007C7EDF">
      <w:pPr>
        <w:rPr>
          <w:rFonts w:ascii="Arial" w:hAnsi="Arial" w:cs="Arial"/>
          <w:sz w:val="22"/>
          <w:szCs w:val="22"/>
        </w:rPr>
      </w:pPr>
      <w:r w:rsidRPr="00B72C0C">
        <w:rPr>
          <w:rFonts w:ascii="Arial" w:hAnsi="Arial" w:cs="Arial"/>
          <w:sz w:val="22"/>
          <w:szCs w:val="22"/>
          <w:u w:val="single"/>
        </w:rPr>
        <w:t>Consumable Supplies - $</w:t>
      </w:r>
      <w:r w:rsidRPr="00B72C0C">
        <w:rPr>
          <w:rFonts w:ascii="Arial" w:hAnsi="Arial" w:cs="Arial"/>
          <w:sz w:val="22"/>
          <w:szCs w:val="22"/>
        </w:rPr>
        <w:t xml:space="preserve"> </w:t>
      </w:r>
    </w:p>
    <w:p w14:paraId="350920A7" w14:textId="77777777" w:rsidR="007C7EDF" w:rsidRPr="00E71825" w:rsidRDefault="007C7EDF" w:rsidP="007C7EDF">
      <w:pPr>
        <w:rPr>
          <w:rFonts w:ascii="Arial" w:hAnsi="Arial" w:cs="Arial"/>
          <w:sz w:val="22"/>
          <w:szCs w:val="22"/>
        </w:rPr>
      </w:pPr>
      <w:r w:rsidRPr="00B72C0C">
        <w:rPr>
          <w:rFonts w:ascii="Arial" w:hAnsi="Arial" w:cs="Arial"/>
          <w:sz w:val="22"/>
          <w:szCs w:val="22"/>
          <w:u w:val="single"/>
        </w:rPr>
        <w:t>Non-Consumables - $</w:t>
      </w:r>
      <w:r w:rsidRPr="00B72C0C">
        <w:rPr>
          <w:rFonts w:ascii="Arial" w:hAnsi="Arial" w:cs="Arial"/>
          <w:sz w:val="22"/>
          <w:szCs w:val="22"/>
        </w:rPr>
        <w:t xml:space="preserve"> </w:t>
      </w:r>
    </w:p>
    <w:p w14:paraId="3A36641C" w14:textId="77777777" w:rsidR="007C7EDF" w:rsidRPr="00E71825" w:rsidRDefault="007C7EDF" w:rsidP="007C7EDF">
      <w:pPr>
        <w:autoSpaceDE w:val="0"/>
        <w:autoSpaceDN w:val="0"/>
        <w:adjustRightInd w:val="0"/>
        <w:jc w:val="both"/>
        <w:rPr>
          <w:rFonts w:ascii="Arial" w:hAnsi="Arial" w:cs="Arial"/>
          <w:i/>
          <w:sz w:val="22"/>
          <w:szCs w:val="22"/>
        </w:rPr>
      </w:pPr>
      <w:r w:rsidRPr="00B72C0C">
        <w:rPr>
          <w:rFonts w:ascii="Arial" w:hAnsi="Arial" w:cs="Arial"/>
          <w:sz w:val="22"/>
          <w:szCs w:val="22"/>
          <w:u w:val="single"/>
        </w:rPr>
        <w:t>Printing:</w:t>
      </w:r>
      <w:r w:rsidRPr="00B72C0C">
        <w:rPr>
          <w:rFonts w:ascii="Arial" w:hAnsi="Arial" w:cs="Arial"/>
          <w:sz w:val="22"/>
          <w:szCs w:val="22"/>
        </w:rPr>
        <w:t xml:space="preserve"> $</w:t>
      </w:r>
    </w:p>
    <w:p w14:paraId="53AB5DE9" w14:textId="77777777" w:rsidR="007C7EDF" w:rsidRDefault="007C7EDF" w:rsidP="007C7EDF">
      <w:pPr>
        <w:autoSpaceDE w:val="0"/>
        <w:autoSpaceDN w:val="0"/>
        <w:adjustRightInd w:val="0"/>
        <w:jc w:val="both"/>
        <w:rPr>
          <w:rFonts w:ascii="Arial" w:hAnsi="Arial" w:cs="Arial"/>
          <w:sz w:val="22"/>
          <w:szCs w:val="22"/>
        </w:rPr>
      </w:pPr>
      <w:r w:rsidRPr="00B72C0C">
        <w:rPr>
          <w:rFonts w:ascii="Arial" w:hAnsi="Arial" w:cs="Arial"/>
          <w:sz w:val="22"/>
          <w:szCs w:val="22"/>
          <w:u w:val="single"/>
        </w:rPr>
        <w:t>Mileage</w:t>
      </w:r>
      <w:r w:rsidRPr="00B72C0C">
        <w:rPr>
          <w:rFonts w:ascii="Arial" w:hAnsi="Arial" w:cs="Arial"/>
          <w:sz w:val="22"/>
          <w:szCs w:val="22"/>
        </w:rPr>
        <w:t xml:space="preserve">: $ </w:t>
      </w:r>
    </w:p>
    <w:p w14:paraId="703EA861" w14:textId="77777777" w:rsidR="007C7EDF" w:rsidRPr="00E71825" w:rsidRDefault="007C7EDF" w:rsidP="007C7EDF">
      <w:pPr>
        <w:autoSpaceDE w:val="0"/>
        <w:autoSpaceDN w:val="0"/>
        <w:adjustRightInd w:val="0"/>
        <w:jc w:val="both"/>
        <w:rPr>
          <w:rFonts w:ascii="Arial" w:hAnsi="Arial" w:cs="Arial"/>
          <w:sz w:val="22"/>
          <w:szCs w:val="22"/>
          <w:u w:val="single"/>
        </w:rPr>
      </w:pPr>
      <w:r w:rsidRPr="00E71825">
        <w:rPr>
          <w:rFonts w:ascii="Arial" w:hAnsi="Arial" w:cs="Arial"/>
          <w:sz w:val="22"/>
          <w:szCs w:val="22"/>
          <w:u w:val="single"/>
        </w:rPr>
        <w:t>Client-Support Living Expenses: $</w:t>
      </w:r>
    </w:p>
    <w:p w14:paraId="2ECE914B" w14:textId="77777777" w:rsidR="007C7EDF" w:rsidRDefault="007C7EDF" w:rsidP="007C7EDF">
      <w:pPr>
        <w:autoSpaceDE w:val="0"/>
        <w:autoSpaceDN w:val="0"/>
        <w:adjustRightInd w:val="0"/>
        <w:rPr>
          <w:rFonts w:ascii="Arial" w:hAnsi="Arial" w:cs="Arial"/>
          <w:b/>
          <w:sz w:val="22"/>
          <w:szCs w:val="22"/>
        </w:rPr>
      </w:pPr>
    </w:p>
    <w:p w14:paraId="45A8AE0E" w14:textId="77777777" w:rsidR="007C7EDF" w:rsidRDefault="007C7EDF" w:rsidP="007C7EDF">
      <w:pPr>
        <w:autoSpaceDE w:val="0"/>
        <w:autoSpaceDN w:val="0"/>
        <w:adjustRightInd w:val="0"/>
        <w:rPr>
          <w:rFonts w:ascii="Arial" w:hAnsi="Arial" w:cs="Arial"/>
          <w:b/>
          <w:sz w:val="22"/>
          <w:szCs w:val="22"/>
        </w:rPr>
      </w:pPr>
      <w:r>
        <w:rPr>
          <w:rFonts w:ascii="Arial" w:hAnsi="Arial" w:cs="Arial"/>
          <w:b/>
          <w:sz w:val="22"/>
          <w:szCs w:val="22"/>
        </w:rPr>
        <w:t xml:space="preserve">Total </w:t>
      </w:r>
      <w:r w:rsidRPr="00B72C0C">
        <w:rPr>
          <w:rFonts w:ascii="Arial" w:hAnsi="Arial" w:cs="Arial"/>
          <w:b/>
          <w:sz w:val="22"/>
          <w:szCs w:val="22"/>
        </w:rPr>
        <w:t>Indirect Budgeted Project Expenses = $</w:t>
      </w:r>
    </w:p>
    <w:p w14:paraId="732A37AF" w14:textId="37359441" w:rsidR="007C7EDF" w:rsidRPr="00B72C0C" w:rsidRDefault="007C7EDF" w:rsidP="007C7EDF">
      <w:pPr>
        <w:autoSpaceDE w:val="0"/>
        <w:autoSpaceDN w:val="0"/>
        <w:adjustRightInd w:val="0"/>
        <w:rPr>
          <w:rFonts w:ascii="Arial" w:hAnsi="Arial" w:cs="Arial"/>
          <w:b/>
          <w:sz w:val="22"/>
          <w:szCs w:val="22"/>
        </w:rPr>
      </w:pPr>
      <w:r>
        <w:rPr>
          <w:rFonts w:ascii="Arial" w:hAnsi="Arial" w:cs="Arial"/>
          <w:sz w:val="22"/>
          <w:szCs w:val="22"/>
        </w:rPr>
        <w:t xml:space="preserve">These are expenses related to the administrative and/or overhead costs associated with the LCRB-funded program.  Expenses related to this section are listed below.  </w:t>
      </w:r>
      <w:r w:rsidRPr="00D9582F">
        <w:rPr>
          <w:rFonts w:ascii="Arial" w:hAnsi="Arial" w:cs="Arial"/>
          <w:b/>
          <w:bCs/>
          <w:sz w:val="22"/>
          <w:szCs w:val="22"/>
        </w:rPr>
        <w:t xml:space="preserve">Indirect expenses not </w:t>
      </w:r>
      <w:r w:rsidR="00A17C47">
        <w:rPr>
          <w:rFonts w:ascii="Arial" w:hAnsi="Arial" w:cs="Arial"/>
          <w:b/>
          <w:bCs/>
          <w:sz w:val="22"/>
          <w:szCs w:val="22"/>
        </w:rPr>
        <w:t xml:space="preserve">to </w:t>
      </w:r>
      <w:r w:rsidRPr="00D9582F">
        <w:rPr>
          <w:rFonts w:ascii="Arial" w:hAnsi="Arial" w:cs="Arial"/>
          <w:b/>
          <w:bCs/>
          <w:sz w:val="22"/>
          <w:szCs w:val="22"/>
        </w:rPr>
        <w:t>exceed 1</w:t>
      </w:r>
      <w:r w:rsidR="00D9582F" w:rsidRPr="00D9582F">
        <w:rPr>
          <w:rFonts w:ascii="Arial" w:hAnsi="Arial" w:cs="Arial"/>
          <w:b/>
          <w:bCs/>
          <w:sz w:val="22"/>
          <w:szCs w:val="22"/>
        </w:rPr>
        <w:t>5</w:t>
      </w:r>
      <w:r w:rsidRPr="00D9582F">
        <w:rPr>
          <w:rFonts w:ascii="Arial" w:hAnsi="Arial" w:cs="Arial"/>
          <w:b/>
          <w:bCs/>
          <w:sz w:val="22"/>
          <w:szCs w:val="22"/>
        </w:rPr>
        <w:t>%</w:t>
      </w:r>
      <w:r w:rsidR="00A17C47">
        <w:rPr>
          <w:rFonts w:ascii="Arial" w:hAnsi="Arial" w:cs="Arial"/>
          <w:b/>
          <w:bCs/>
          <w:sz w:val="22"/>
          <w:szCs w:val="22"/>
        </w:rPr>
        <w:t xml:space="preserve"> unless justification provided below for the board members’ review and consideration</w:t>
      </w:r>
      <w:r w:rsidRPr="00D9582F">
        <w:rPr>
          <w:rFonts w:ascii="Arial" w:hAnsi="Arial" w:cs="Arial"/>
          <w:b/>
          <w:bCs/>
          <w:sz w:val="22"/>
          <w:szCs w:val="22"/>
        </w:rPr>
        <w:t>.</w:t>
      </w:r>
      <w:r>
        <w:rPr>
          <w:rFonts w:ascii="Arial" w:hAnsi="Arial" w:cs="Arial"/>
          <w:sz w:val="22"/>
          <w:szCs w:val="22"/>
        </w:rPr>
        <w:t xml:space="preserve"> </w:t>
      </w:r>
    </w:p>
    <w:p w14:paraId="35A7244B" w14:textId="77777777" w:rsidR="007C7EDF" w:rsidRPr="00E71825" w:rsidRDefault="007C7EDF" w:rsidP="007C7EDF">
      <w:pPr>
        <w:autoSpaceDE w:val="0"/>
        <w:autoSpaceDN w:val="0"/>
        <w:adjustRightInd w:val="0"/>
        <w:spacing w:line="276" w:lineRule="auto"/>
        <w:rPr>
          <w:rFonts w:ascii="Arial" w:hAnsi="Arial" w:cs="Arial"/>
          <w:sz w:val="22"/>
          <w:szCs w:val="22"/>
          <w:u w:val="single"/>
        </w:rPr>
      </w:pPr>
      <w:r w:rsidRPr="00E71825">
        <w:rPr>
          <w:rFonts w:ascii="Arial" w:hAnsi="Arial" w:cs="Arial"/>
          <w:sz w:val="22"/>
          <w:szCs w:val="22"/>
          <w:u w:val="single"/>
        </w:rPr>
        <w:t>Administration Salaries:</w:t>
      </w:r>
      <w:r w:rsidRPr="00E71825">
        <w:rPr>
          <w:rFonts w:ascii="Arial" w:hAnsi="Arial" w:cs="Arial"/>
          <w:b/>
          <w:sz w:val="22"/>
          <w:szCs w:val="22"/>
          <w:u w:val="single"/>
        </w:rPr>
        <w:t xml:space="preserve"> </w:t>
      </w:r>
      <w:r w:rsidRPr="00E71825">
        <w:rPr>
          <w:rFonts w:ascii="Arial" w:hAnsi="Arial" w:cs="Arial"/>
          <w:sz w:val="22"/>
          <w:szCs w:val="22"/>
          <w:u w:val="single"/>
        </w:rPr>
        <w:t>$</w:t>
      </w:r>
    </w:p>
    <w:p w14:paraId="6828247D" w14:textId="77777777" w:rsidR="007C7EDF" w:rsidRPr="00E71825" w:rsidRDefault="007C7EDF" w:rsidP="007C7EDF">
      <w:pPr>
        <w:autoSpaceDE w:val="0"/>
        <w:autoSpaceDN w:val="0"/>
        <w:adjustRightInd w:val="0"/>
        <w:spacing w:line="276" w:lineRule="auto"/>
        <w:rPr>
          <w:rFonts w:ascii="Arial" w:hAnsi="Arial" w:cs="Arial"/>
          <w:sz w:val="22"/>
          <w:szCs w:val="22"/>
          <w:u w:val="single"/>
        </w:rPr>
      </w:pPr>
      <w:r w:rsidRPr="00E71825">
        <w:rPr>
          <w:rFonts w:ascii="Arial" w:hAnsi="Arial" w:cs="Arial"/>
          <w:sz w:val="22"/>
          <w:szCs w:val="22"/>
          <w:u w:val="single"/>
        </w:rPr>
        <w:t>Administrative Fringe Benefits:</w:t>
      </w:r>
      <w:r w:rsidRPr="00E71825">
        <w:rPr>
          <w:rFonts w:ascii="Arial" w:hAnsi="Arial" w:cs="Arial"/>
          <w:b/>
          <w:sz w:val="22"/>
          <w:szCs w:val="22"/>
          <w:u w:val="single"/>
        </w:rPr>
        <w:t xml:space="preserve">  </w:t>
      </w:r>
      <w:r w:rsidRPr="00E71825">
        <w:rPr>
          <w:rFonts w:ascii="Arial" w:hAnsi="Arial" w:cs="Arial"/>
          <w:sz w:val="22"/>
          <w:szCs w:val="22"/>
          <w:u w:val="single"/>
        </w:rPr>
        <w:t xml:space="preserve">$ </w:t>
      </w:r>
    </w:p>
    <w:p w14:paraId="670CC80B" w14:textId="77777777" w:rsidR="007C7EDF" w:rsidRPr="00E71825" w:rsidRDefault="007C7EDF" w:rsidP="007C7EDF">
      <w:pPr>
        <w:autoSpaceDE w:val="0"/>
        <w:autoSpaceDN w:val="0"/>
        <w:adjustRightInd w:val="0"/>
        <w:spacing w:line="276" w:lineRule="auto"/>
        <w:jc w:val="both"/>
        <w:rPr>
          <w:rFonts w:ascii="Arial" w:hAnsi="Arial" w:cs="Arial"/>
          <w:sz w:val="22"/>
          <w:szCs w:val="22"/>
          <w:u w:val="single"/>
        </w:rPr>
      </w:pPr>
      <w:r w:rsidRPr="00E71825">
        <w:rPr>
          <w:rFonts w:ascii="Arial" w:hAnsi="Arial" w:cs="Arial"/>
          <w:sz w:val="22"/>
          <w:szCs w:val="22"/>
          <w:u w:val="single"/>
        </w:rPr>
        <w:t xml:space="preserve">Accounting and Fiscal Management: $ </w:t>
      </w:r>
    </w:p>
    <w:p w14:paraId="706338C4" w14:textId="77777777" w:rsidR="007C7EDF" w:rsidRPr="00E71825" w:rsidRDefault="007C7EDF" w:rsidP="007C7EDF">
      <w:pPr>
        <w:autoSpaceDE w:val="0"/>
        <w:autoSpaceDN w:val="0"/>
        <w:adjustRightInd w:val="0"/>
        <w:spacing w:line="276" w:lineRule="auto"/>
        <w:jc w:val="both"/>
        <w:rPr>
          <w:rFonts w:ascii="Arial" w:hAnsi="Arial" w:cs="Arial"/>
          <w:sz w:val="22"/>
          <w:szCs w:val="22"/>
          <w:u w:val="single"/>
        </w:rPr>
      </w:pPr>
      <w:r w:rsidRPr="00E71825">
        <w:rPr>
          <w:rFonts w:ascii="Arial" w:hAnsi="Arial" w:cs="Arial"/>
          <w:sz w:val="22"/>
          <w:szCs w:val="22"/>
          <w:u w:val="single"/>
        </w:rPr>
        <w:t>Rent and/or Utilities: $</w:t>
      </w:r>
    </w:p>
    <w:p w14:paraId="2985B130" w14:textId="77777777" w:rsidR="007C7EDF" w:rsidRPr="00E71825" w:rsidRDefault="007C7EDF" w:rsidP="007C7EDF">
      <w:pPr>
        <w:autoSpaceDE w:val="0"/>
        <w:autoSpaceDN w:val="0"/>
        <w:adjustRightInd w:val="0"/>
        <w:spacing w:line="276" w:lineRule="auto"/>
        <w:jc w:val="both"/>
        <w:rPr>
          <w:rFonts w:ascii="Arial" w:hAnsi="Arial" w:cs="Arial"/>
          <w:sz w:val="22"/>
          <w:szCs w:val="22"/>
          <w:u w:val="single"/>
        </w:rPr>
      </w:pPr>
      <w:r w:rsidRPr="00E71825">
        <w:rPr>
          <w:rFonts w:ascii="Arial" w:hAnsi="Arial" w:cs="Arial"/>
          <w:sz w:val="22"/>
          <w:szCs w:val="22"/>
          <w:u w:val="single"/>
        </w:rPr>
        <w:t>Other Office Supplies/Printing/Postage: $</w:t>
      </w:r>
    </w:p>
    <w:p w14:paraId="08EB4D31" w14:textId="77777777" w:rsidR="007C7EDF" w:rsidRPr="00E71825" w:rsidRDefault="007C7EDF" w:rsidP="007C7EDF">
      <w:pPr>
        <w:autoSpaceDE w:val="0"/>
        <w:autoSpaceDN w:val="0"/>
        <w:adjustRightInd w:val="0"/>
        <w:spacing w:line="276" w:lineRule="auto"/>
        <w:jc w:val="both"/>
        <w:rPr>
          <w:rFonts w:ascii="Arial" w:hAnsi="Arial" w:cs="Arial"/>
          <w:sz w:val="22"/>
          <w:szCs w:val="22"/>
          <w:u w:val="single"/>
        </w:rPr>
      </w:pPr>
      <w:r w:rsidRPr="00E71825">
        <w:rPr>
          <w:rFonts w:ascii="Arial" w:hAnsi="Arial" w:cs="Arial"/>
          <w:sz w:val="22"/>
          <w:szCs w:val="22"/>
          <w:u w:val="single"/>
        </w:rPr>
        <w:t>Staff Training: $</w:t>
      </w:r>
    </w:p>
    <w:p w14:paraId="45FD009B" w14:textId="77777777" w:rsidR="007C7EDF" w:rsidRPr="00E71825" w:rsidRDefault="007C7EDF" w:rsidP="007C7EDF">
      <w:pPr>
        <w:spacing w:line="276" w:lineRule="auto"/>
        <w:rPr>
          <w:rFonts w:ascii="Arial" w:hAnsi="Arial" w:cs="Arial"/>
          <w:sz w:val="22"/>
          <w:szCs w:val="22"/>
          <w:u w:val="single"/>
        </w:rPr>
      </w:pPr>
      <w:r w:rsidRPr="00E71825">
        <w:rPr>
          <w:rFonts w:ascii="Arial" w:hAnsi="Arial" w:cs="Arial"/>
          <w:sz w:val="22"/>
          <w:szCs w:val="22"/>
          <w:u w:val="single"/>
        </w:rPr>
        <w:lastRenderedPageBreak/>
        <w:t xml:space="preserve">Professional </w:t>
      </w:r>
      <w:r>
        <w:rPr>
          <w:rFonts w:ascii="Arial" w:hAnsi="Arial" w:cs="Arial"/>
          <w:sz w:val="22"/>
          <w:szCs w:val="22"/>
          <w:u w:val="single"/>
        </w:rPr>
        <w:t>L</w:t>
      </w:r>
      <w:r w:rsidRPr="00E71825">
        <w:rPr>
          <w:rFonts w:ascii="Arial" w:hAnsi="Arial" w:cs="Arial"/>
          <w:sz w:val="22"/>
          <w:szCs w:val="22"/>
          <w:u w:val="single"/>
        </w:rPr>
        <w:t xml:space="preserve">iability </w:t>
      </w:r>
      <w:r>
        <w:rPr>
          <w:rFonts w:ascii="Arial" w:hAnsi="Arial" w:cs="Arial"/>
          <w:sz w:val="22"/>
          <w:szCs w:val="22"/>
          <w:u w:val="single"/>
        </w:rPr>
        <w:t>I</w:t>
      </w:r>
      <w:r w:rsidRPr="00E71825">
        <w:rPr>
          <w:rFonts w:ascii="Arial" w:hAnsi="Arial" w:cs="Arial"/>
          <w:sz w:val="22"/>
          <w:szCs w:val="22"/>
          <w:u w:val="single"/>
        </w:rPr>
        <w:t xml:space="preserve">nsurance: $ </w:t>
      </w:r>
    </w:p>
    <w:p w14:paraId="160D0FCE" w14:textId="77777777" w:rsidR="007C7EDF" w:rsidRPr="00E71825" w:rsidRDefault="007C7EDF" w:rsidP="007C7EDF">
      <w:pPr>
        <w:spacing w:line="276" w:lineRule="auto"/>
        <w:rPr>
          <w:rFonts w:ascii="Arial" w:hAnsi="Arial" w:cs="Arial"/>
          <w:sz w:val="22"/>
          <w:szCs w:val="22"/>
          <w:u w:val="single"/>
        </w:rPr>
      </w:pPr>
      <w:r w:rsidRPr="00E71825">
        <w:rPr>
          <w:rFonts w:ascii="Arial" w:hAnsi="Arial" w:cs="Arial"/>
          <w:sz w:val="22"/>
          <w:szCs w:val="22"/>
          <w:u w:val="single"/>
        </w:rPr>
        <w:t>Advertising:  $</w:t>
      </w:r>
    </w:p>
    <w:p w14:paraId="0E240EFB" w14:textId="77777777" w:rsidR="007C7EDF" w:rsidRPr="00E71825" w:rsidRDefault="007C7EDF" w:rsidP="007C7EDF">
      <w:pPr>
        <w:spacing w:line="276" w:lineRule="auto"/>
        <w:rPr>
          <w:rFonts w:ascii="Arial" w:hAnsi="Arial" w:cs="Arial"/>
          <w:sz w:val="22"/>
          <w:szCs w:val="22"/>
          <w:u w:val="single"/>
        </w:rPr>
      </w:pPr>
      <w:r w:rsidRPr="00E71825">
        <w:rPr>
          <w:rFonts w:ascii="Arial" w:hAnsi="Arial" w:cs="Arial"/>
          <w:sz w:val="22"/>
          <w:szCs w:val="22"/>
          <w:u w:val="single"/>
        </w:rPr>
        <w:t xml:space="preserve">Accreditation Expenses:  $ </w:t>
      </w:r>
    </w:p>
    <w:p w14:paraId="185F6F0E" w14:textId="77777777" w:rsidR="007C7EDF" w:rsidRPr="00B72C0C" w:rsidRDefault="007C7EDF" w:rsidP="007C7EDF">
      <w:pPr>
        <w:autoSpaceDE w:val="0"/>
        <w:autoSpaceDN w:val="0"/>
        <w:adjustRightInd w:val="0"/>
        <w:rPr>
          <w:rFonts w:ascii="Arial" w:hAnsi="Arial" w:cs="Arial"/>
          <w:b/>
          <w:u w:val="single"/>
        </w:rPr>
      </w:pPr>
    </w:p>
    <w:p w14:paraId="20342496" w14:textId="77777777" w:rsidR="007C7EDF" w:rsidRPr="00B72C0C" w:rsidRDefault="007C7EDF" w:rsidP="007C7EDF">
      <w:pPr>
        <w:autoSpaceDE w:val="0"/>
        <w:autoSpaceDN w:val="0"/>
        <w:adjustRightInd w:val="0"/>
        <w:rPr>
          <w:rFonts w:ascii="Arial" w:hAnsi="Arial" w:cs="Arial"/>
          <w:b/>
        </w:rPr>
      </w:pPr>
      <w:r w:rsidRPr="00B72C0C">
        <w:rPr>
          <w:rFonts w:ascii="Arial" w:hAnsi="Arial" w:cs="Arial"/>
          <w:b/>
          <w:u w:val="single"/>
        </w:rPr>
        <w:t xml:space="preserve">Grant Total </w:t>
      </w:r>
      <w:r>
        <w:rPr>
          <w:rFonts w:ascii="Arial" w:hAnsi="Arial" w:cs="Arial"/>
          <w:b/>
          <w:u w:val="single"/>
        </w:rPr>
        <w:t>Funding</w:t>
      </w:r>
      <w:r w:rsidRPr="00B72C0C">
        <w:rPr>
          <w:rFonts w:ascii="Arial" w:hAnsi="Arial" w:cs="Arial"/>
          <w:b/>
          <w:u w:val="single"/>
        </w:rPr>
        <w:t xml:space="preserve"> Request</w:t>
      </w:r>
      <w:r w:rsidRPr="00B72C0C">
        <w:rPr>
          <w:rFonts w:ascii="Arial" w:hAnsi="Arial" w:cs="Arial"/>
          <w:b/>
        </w:rPr>
        <w:t>:   $</w:t>
      </w:r>
    </w:p>
    <w:p w14:paraId="0B6C4053" w14:textId="77777777" w:rsidR="007C7EDF" w:rsidRPr="00B72C0C" w:rsidRDefault="007C7EDF" w:rsidP="007C7EDF">
      <w:pPr>
        <w:autoSpaceDE w:val="0"/>
        <w:autoSpaceDN w:val="0"/>
        <w:adjustRightInd w:val="0"/>
        <w:rPr>
          <w:rFonts w:ascii="Arial" w:hAnsi="Arial" w:cs="Arial"/>
          <w:b/>
        </w:rPr>
      </w:pPr>
    </w:p>
    <w:p w14:paraId="52EC5B9C" w14:textId="77777777" w:rsidR="007C7EDF" w:rsidRDefault="007C7EDF" w:rsidP="007C7EDF">
      <w:pPr>
        <w:pStyle w:val="ListParagraph"/>
        <w:numPr>
          <w:ilvl w:val="0"/>
          <w:numId w:val="5"/>
        </w:numPr>
        <w:autoSpaceDE w:val="0"/>
        <w:autoSpaceDN w:val="0"/>
        <w:adjustRightInd w:val="0"/>
        <w:rPr>
          <w:rFonts w:ascii="Arial" w:hAnsi="Arial" w:cs="Arial"/>
          <w:sz w:val="22"/>
          <w:szCs w:val="22"/>
        </w:rPr>
      </w:pPr>
      <w:r w:rsidRPr="00BD0965">
        <w:rPr>
          <w:rFonts w:ascii="Arial" w:hAnsi="Arial" w:cs="Arial"/>
          <w:sz w:val="22"/>
          <w:szCs w:val="22"/>
        </w:rPr>
        <w:t>Provide any additional information or comments relating to the Excel “Agency-Wide Financial Form, Salary Analysis Form and Project Budget Sheets</w:t>
      </w:r>
      <w:r>
        <w:rPr>
          <w:rFonts w:ascii="Arial" w:hAnsi="Arial" w:cs="Arial"/>
          <w:sz w:val="22"/>
          <w:szCs w:val="22"/>
        </w:rPr>
        <w:t>:</w:t>
      </w:r>
      <w:r w:rsidRPr="00BD0965">
        <w:rPr>
          <w:rFonts w:ascii="Arial" w:hAnsi="Arial" w:cs="Arial"/>
          <w:sz w:val="22"/>
          <w:szCs w:val="22"/>
        </w:rPr>
        <w:t xml:space="preserve">”  </w:t>
      </w:r>
    </w:p>
    <w:p w14:paraId="508356FF" w14:textId="77777777" w:rsidR="007C7EDF" w:rsidRPr="00BD0965" w:rsidRDefault="007C7EDF" w:rsidP="007C7EDF">
      <w:pPr>
        <w:pStyle w:val="ListParagraph"/>
        <w:autoSpaceDE w:val="0"/>
        <w:autoSpaceDN w:val="0"/>
        <w:adjustRightInd w:val="0"/>
        <w:rPr>
          <w:rFonts w:ascii="Arial" w:hAnsi="Arial" w:cs="Arial"/>
          <w:sz w:val="22"/>
          <w:szCs w:val="22"/>
        </w:rPr>
      </w:pPr>
    </w:p>
    <w:p w14:paraId="59AD60FB" w14:textId="77777777" w:rsidR="007C7EDF" w:rsidRPr="0033126A" w:rsidRDefault="007C7EDF" w:rsidP="007C7EDF">
      <w:pPr>
        <w:autoSpaceDE w:val="0"/>
        <w:autoSpaceDN w:val="0"/>
        <w:adjustRightInd w:val="0"/>
        <w:jc w:val="center"/>
        <w:rPr>
          <w:rFonts w:ascii="Arial" w:hAnsi="Arial" w:cs="Arial"/>
          <w:sz w:val="20"/>
          <w:szCs w:val="20"/>
        </w:rPr>
      </w:pPr>
      <w:r w:rsidRPr="0033126A">
        <w:rPr>
          <w:rFonts w:ascii="Arial" w:hAnsi="Arial" w:cs="Arial"/>
          <w:sz w:val="20"/>
          <w:szCs w:val="20"/>
        </w:rPr>
        <w:t>For assistance with this application or for further information, please contact:</w:t>
      </w:r>
    </w:p>
    <w:p w14:paraId="39DF505A" w14:textId="6B6E700C" w:rsidR="00F248DF" w:rsidRDefault="007C7EDF" w:rsidP="007C7EDF">
      <w:pPr>
        <w:autoSpaceDE w:val="0"/>
        <w:autoSpaceDN w:val="0"/>
        <w:adjustRightInd w:val="0"/>
        <w:jc w:val="center"/>
      </w:pPr>
      <w:r w:rsidRPr="0033126A">
        <w:rPr>
          <w:rFonts w:ascii="Arial" w:hAnsi="Arial" w:cs="Arial"/>
          <w:sz w:val="20"/>
          <w:szCs w:val="20"/>
        </w:rPr>
        <w:t>Cheri Winchester, Executive Director</w:t>
      </w:r>
      <w:r>
        <w:rPr>
          <w:rFonts w:ascii="Arial" w:hAnsi="Arial" w:cs="Arial"/>
          <w:sz w:val="20"/>
          <w:szCs w:val="20"/>
        </w:rPr>
        <w:t xml:space="preserve"> </w:t>
      </w:r>
      <w:hyperlink r:id="rId12" w:history="1">
        <w:r w:rsidRPr="0033126A">
          <w:rPr>
            <w:rStyle w:val="Hyperlink"/>
            <w:rFonts w:ascii="Arial" w:hAnsi="Arial" w:cs="Arial"/>
            <w:sz w:val="20"/>
            <w:szCs w:val="20"/>
          </w:rPr>
          <w:t>director@lincolncountykids.org</w:t>
        </w:r>
      </w:hyperlink>
    </w:p>
    <w:p w14:paraId="7297AB5D" w14:textId="77777777" w:rsidR="000F7F47" w:rsidRDefault="000F7F47" w:rsidP="007C7EDF">
      <w:pPr>
        <w:autoSpaceDE w:val="0"/>
        <w:autoSpaceDN w:val="0"/>
        <w:adjustRightInd w:val="0"/>
        <w:jc w:val="center"/>
      </w:pPr>
    </w:p>
    <w:p w14:paraId="03BF7E6C" w14:textId="77777777" w:rsidR="000F7F47" w:rsidRDefault="000F7F47" w:rsidP="000F7F47">
      <w:pPr>
        <w:autoSpaceDE w:val="0"/>
        <w:autoSpaceDN w:val="0"/>
        <w:adjustRightInd w:val="0"/>
        <w:rPr>
          <w:rFonts w:ascii="Arial" w:hAnsi="Arial" w:cs="Arial"/>
          <w:b/>
        </w:rPr>
      </w:pPr>
    </w:p>
    <w:p w14:paraId="0FD1B3F8" w14:textId="77777777" w:rsidR="000F7F47" w:rsidRDefault="000F7F47" w:rsidP="000F7F47">
      <w:pPr>
        <w:autoSpaceDE w:val="0"/>
        <w:autoSpaceDN w:val="0"/>
        <w:adjustRightInd w:val="0"/>
        <w:rPr>
          <w:rFonts w:ascii="Arial" w:hAnsi="Arial" w:cs="Arial"/>
          <w:b/>
        </w:rPr>
      </w:pPr>
    </w:p>
    <w:p w14:paraId="2B64D786" w14:textId="77777777" w:rsidR="000F7F47" w:rsidRDefault="000F7F47" w:rsidP="000F7F47">
      <w:pPr>
        <w:autoSpaceDE w:val="0"/>
        <w:autoSpaceDN w:val="0"/>
        <w:adjustRightInd w:val="0"/>
        <w:rPr>
          <w:rFonts w:ascii="Arial" w:hAnsi="Arial" w:cs="Arial"/>
          <w:b/>
        </w:rPr>
      </w:pPr>
    </w:p>
    <w:p w14:paraId="470E0818" w14:textId="77777777" w:rsidR="000F7F47" w:rsidRDefault="000F7F47" w:rsidP="000F7F47">
      <w:pPr>
        <w:autoSpaceDE w:val="0"/>
        <w:autoSpaceDN w:val="0"/>
        <w:adjustRightInd w:val="0"/>
        <w:rPr>
          <w:rFonts w:ascii="Arial" w:hAnsi="Arial" w:cs="Arial"/>
          <w:b/>
        </w:rPr>
      </w:pPr>
    </w:p>
    <w:p w14:paraId="7C75CE54" w14:textId="77777777" w:rsidR="000F7F47" w:rsidRDefault="000F7F47" w:rsidP="000F7F47">
      <w:pPr>
        <w:autoSpaceDE w:val="0"/>
        <w:autoSpaceDN w:val="0"/>
        <w:adjustRightInd w:val="0"/>
        <w:rPr>
          <w:rFonts w:ascii="Arial" w:hAnsi="Arial" w:cs="Arial"/>
          <w:b/>
        </w:rPr>
      </w:pPr>
    </w:p>
    <w:p w14:paraId="225B39D8" w14:textId="77777777" w:rsidR="000F7F47" w:rsidRDefault="000F7F47" w:rsidP="000F7F47">
      <w:pPr>
        <w:autoSpaceDE w:val="0"/>
        <w:autoSpaceDN w:val="0"/>
        <w:adjustRightInd w:val="0"/>
        <w:rPr>
          <w:rFonts w:ascii="Arial" w:hAnsi="Arial" w:cs="Arial"/>
          <w:b/>
        </w:rPr>
      </w:pPr>
    </w:p>
    <w:p w14:paraId="052F9F10" w14:textId="77777777" w:rsidR="000F7F47" w:rsidRDefault="000F7F47" w:rsidP="000F7F47">
      <w:pPr>
        <w:autoSpaceDE w:val="0"/>
        <w:autoSpaceDN w:val="0"/>
        <w:adjustRightInd w:val="0"/>
        <w:rPr>
          <w:rFonts w:ascii="Arial" w:hAnsi="Arial" w:cs="Arial"/>
          <w:b/>
        </w:rPr>
      </w:pPr>
    </w:p>
    <w:p w14:paraId="0A61256D" w14:textId="77777777" w:rsidR="000F7F47" w:rsidRDefault="000F7F47" w:rsidP="000F7F47">
      <w:pPr>
        <w:autoSpaceDE w:val="0"/>
        <w:autoSpaceDN w:val="0"/>
        <w:adjustRightInd w:val="0"/>
        <w:rPr>
          <w:rFonts w:ascii="Arial" w:hAnsi="Arial" w:cs="Arial"/>
          <w:b/>
        </w:rPr>
      </w:pPr>
    </w:p>
    <w:p w14:paraId="3FF300C5" w14:textId="77777777" w:rsidR="000F7F47" w:rsidRDefault="000F7F47" w:rsidP="000F7F47">
      <w:pPr>
        <w:autoSpaceDE w:val="0"/>
        <w:autoSpaceDN w:val="0"/>
        <w:adjustRightInd w:val="0"/>
        <w:rPr>
          <w:rFonts w:ascii="Arial" w:hAnsi="Arial" w:cs="Arial"/>
          <w:b/>
        </w:rPr>
      </w:pPr>
    </w:p>
    <w:p w14:paraId="5FC7D190" w14:textId="77777777" w:rsidR="000F7F47" w:rsidRDefault="000F7F47" w:rsidP="000F7F47">
      <w:pPr>
        <w:autoSpaceDE w:val="0"/>
        <w:autoSpaceDN w:val="0"/>
        <w:adjustRightInd w:val="0"/>
        <w:rPr>
          <w:rFonts w:ascii="Arial" w:hAnsi="Arial" w:cs="Arial"/>
          <w:b/>
        </w:rPr>
      </w:pPr>
    </w:p>
    <w:p w14:paraId="40401D7B" w14:textId="77777777" w:rsidR="000F7F47" w:rsidRDefault="000F7F47" w:rsidP="000F7F47">
      <w:pPr>
        <w:autoSpaceDE w:val="0"/>
        <w:autoSpaceDN w:val="0"/>
        <w:adjustRightInd w:val="0"/>
        <w:rPr>
          <w:rFonts w:ascii="Arial" w:hAnsi="Arial" w:cs="Arial"/>
          <w:b/>
        </w:rPr>
      </w:pPr>
    </w:p>
    <w:p w14:paraId="03194870" w14:textId="77777777" w:rsidR="000F7F47" w:rsidRDefault="000F7F47" w:rsidP="000F7F47">
      <w:pPr>
        <w:autoSpaceDE w:val="0"/>
        <w:autoSpaceDN w:val="0"/>
        <w:adjustRightInd w:val="0"/>
        <w:rPr>
          <w:rFonts w:ascii="Arial" w:hAnsi="Arial" w:cs="Arial"/>
          <w:b/>
        </w:rPr>
      </w:pPr>
    </w:p>
    <w:p w14:paraId="2352D20B" w14:textId="77777777" w:rsidR="000F7F47" w:rsidRDefault="000F7F47" w:rsidP="000F7F47">
      <w:pPr>
        <w:autoSpaceDE w:val="0"/>
        <w:autoSpaceDN w:val="0"/>
        <w:adjustRightInd w:val="0"/>
        <w:rPr>
          <w:rFonts w:ascii="Arial" w:hAnsi="Arial" w:cs="Arial"/>
          <w:b/>
        </w:rPr>
      </w:pPr>
    </w:p>
    <w:p w14:paraId="202064AF" w14:textId="77777777" w:rsidR="000F7F47" w:rsidRDefault="000F7F47" w:rsidP="000F7F47">
      <w:pPr>
        <w:autoSpaceDE w:val="0"/>
        <w:autoSpaceDN w:val="0"/>
        <w:adjustRightInd w:val="0"/>
        <w:rPr>
          <w:rFonts w:ascii="Arial" w:hAnsi="Arial" w:cs="Arial"/>
          <w:b/>
        </w:rPr>
      </w:pPr>
    </w:p>
    <w:p w14:paraId="7EE85E4A" w14:textId="77777777" w:rsidR="000F7F47" w:rsidRDefault="000F7F47" w:rsidP="000F7F47">
      <w:pPr>
        <w:autoSpaceDE w:val="0"/>
        <w:autoSpaceDN w:val="0"/>
        <w:adjustRightInd w:val="0"/>
        <w:rPr>
          <w:rFonts w:ascii="Arial" w:hAnsi="Arial" w:cs="Arial"/>
          <w:b/>
        </w:rPr>
      </w:pPr>
    </w:p>
    <w:p w14:paraId="56AE2DCB" w14:textId="77777777" w:rsidR="000F7F47" w:rsidRDefault="000F7F47" w:rsidP="000F7F47">
      <w:pPr>
        <w:autoSpaceDE w:val="0"/>
        <w:autoSpaceDN w:val="0"/>
        <w:adjustRightInd w:val="0"/>
        <w:rPr>
          <w:rFonts w:ascii="Arial" w:hAnsi="Arial" w:cs="Arial"/>
          <w:b/>
        </w:rPr>
      </w:pPr>
    </w:p>
    <w:p w14:paraId="229769B0" w14:textId="77777777" w:rsidR="000F7F47" w:rsidRDefault="000F7F47" w:rsidP="000F7F47">
      <w:pPr>
        <w:autoSpaceDE w:val="0"/>
        <w:autoSpaceDN w:val="0"/>
        <w:adjustRightInd w:val="0"/>
        <w:rPr>
          <w:rFonts w:ascii="Arial" w:hAnsi="Arial" w:cs="Arial"/>
          <w:b/>
        </w:rPr>
      </w:pPr>
    </w:p>
    <w:p w14:paraId="0FA373DF" w14:textId="77777777" w:rsidR="000F7F47" w:rsidRDefault="000F7F47" w:rsidP="000F7F47">
      <w:pPr>
        <w:autoSpaceDE w:val="0"/>
        <w:autoSpaceDN w:val="0"/>
        <w:adjustRightInd w:val="0"/>
        <w:rPr>
          <w:rFonts w:ascii="Arial" w:hAnsi="Arial" w:cs="Arial"/>
          <w:b/>
        </w:rPr>
      </w:pPr>
    </w:p>
    <w:p w14:paraId="12600BCB" w14:textId="77777777" w:rsidR="000F7F47" w:rsidRDefault="000F7F47" w:rsidP="000F7F47">
      <w:pPr>
        <w:autoSpaceDE w:val="0"/>
        <w:autoSpaceDN w:val="0"/>
        <w:adjustRightInd w:val="0"/>
        <w:rPr>
          <w:rFonts w:ascii="Arial" w:hAnsi="Arial" w:cs="Arial"/>
          <w:b/>
        </w:rPr>
      </w:pPr>
    </w:p>
    <w:p w14:paraId="6D09298C" w14:textId="77777777" w:rsidR="000F7F47" w:rsidRDefault="000F7F47" w:rsidP="000F7F47">
      <w:pPr>
        <w:autoSpaceDE w:val="0"/>
        <w:autoSpaceDN w:val="0"/>
        <w:adjustRightInd w:val="0"/>
        <w:rPr>
          <w:rFonts w:ascii="Arial" w:hAnsi="Arial" w:cs="Arial"/>
          <w:b/>
        </w:rPr>
      </w:pPr>
    </w:p>
    <w:p w14:paraId="747681B7" w14:textId="77777777" w:rsidR="000F7F47" w:rsidRDefault="000F7F47" w:rsidP="000F7F47">
      <w:pPr>
        <w:autoSpaceDE w:val="0"/>
        <w:autoSpaceDN w:val="0"/>
        <w:adjustRightInd w:val="0"/>
        <w:rPr>
          <w:rFonts w:ascii="Arial" w:hAnsi="Arial" w:cs="Arial"/>
          <w:b/>
        </w:rPr>
      </w:pPr>
    </w:p>
    <w:p w14:paraId="273D63B4" w14:textId="77777777" w:rsidR="000F7F47" w:rsidRDefault="000F7F47" w:rsidP="000F7F47">
      <w:pPr>
        <w:autoSpaceDE w:val="0"/>
        <w:autoSpaceDN w:val="0"/>
        <w:adjustRightInd w:val="0"/>
        <w:rPr>
          <w:rFonts w:ascii="Arial" w:hAnsi="Arial" w:cs="Arial"/>
          <w:b/>
        </w:rPr>
      </w:pPr>
    </w:p>
    <w:p w14:paraId="5DADD330" w14:textId="77777777" w:rsidR="000F7F47" w:rsidRDefault="000F7F47" w:rsidP="000F7F47">
      <w:pPr>
        <w:autoSpaceDE w:val="0"/>
        <w:autoSpaceDN w:val="0"/>
        <w:adjustRightInd w:val="0"/>
        <w:rPr>
          <w:rFonts w:ascii="Arial" w:hAnsi="Arial" w:cs="Arial"/>
          <w:b/>
        </w:rPr>
      </w:pPr>
    </w:p>
    <w:p w14:paraId="3AE9D7F7" w14:textId="77777777" w:rsidR="000F7F47" w:rsidRDefault="000F7F47" w:rsidP="000F7F47">
      <w:pPr>
        <w:autoSpaceDE w:val="0"/>
        <w:autoSpaceDN w:val="0"/>
        <w:adjustRightInd w:val="0"/>
        <w:rPr>
          <w:rFonts w:ascii="Arial" w:hAnsi="Arial" w:cs="Arial"/>
          <w:b/>
        </w:rPr>
      </w:pPr>
    </w:p>
    <w:p w14:paraId="2FFE5AC0" w14:textId="77777777" w:rsidR="000F7F47" w:rsidRDefault="000F7F47" w:rsidP="000F7F47">
      <w:pPr>
        <w:autoSpaceDE w:val="0"/>
        <w:autoSpaceDN w:val="0"/>
        <w:adjustRightInd w:val="0"/>
        <w:rPr>
          <w:rFonts w:ascii="Arial" w:hAnsi="Arial" w:cs="Arial"/>
          <w:b/>
        </w:rPr>
      </w:pPr>
    </w:p>
    <w:p w14:paraId="40094D4F" w14:textId="77777777" w:rsidR="000F7F47" w:rsidRDefault="000F7F47" w:rsidP="000F7F47">
      <w:pPr>
        <w:autoSpaceDE w:val="0"/>
        <w:autoSpaceDN w:val="0"/>
        <w:adjustRightInd w:val="0"/>
        <w:rPr>
          <w:rFonts w:ascii="Arial" w:hAnsi="Arial" w:cs="Arial"/>
          <w:b/>
        </w:rPr>
      </w:pPr>
    </w:p>
    <w:p w14:paraId="3576E3C5" w14:textId="77777777" w:rsidR="000F7F47" w:rsidRDefault="000F7F47" w:rsidP="000F7F47">
      <w:pPr>
        <w:autoSpaceDE w:val="0"/>
        <w:autoSpaceDN w:val="0"/>
        <w:adjustRightInd w:val="0"/>
        <w:rPr>
          <w:rFonts w:ascii="Arial" w:hAnsi="Arial" w:cs="Arial"/>
          <w:b/>
        </w:rPr>
      </w:pPr>
    </w:p>
    <w:p w14:paraId="6147DCEA" w14:textId="77777777" w:rsidR="000F7F47" w:rsidRDefault="000F7F47" w:rsidP="000F7F47">
      <w:pPr>
        <w:autoSpaceDE w:val="0"/>
        <w:autoSpaceDN w:val="0"/>
        <w:adjustRightInd w:val="0"/>
        <w:rPr>
          <w:rFonts w:ascii="Arial" w:hAnsi="Arial" w:cs="Arial"/>
          <w:b/>
        </w:rPr>
      </w:pPr>
    </w:p>
    <w:p w14:paraId="30535904" w14:textId="77777777" w:rsidR="000F7F47" w:rsidRDefault="000F7F47" w:rsidP="000F7F47">
      <w:pPr>
        <w:autoSpaceDE w:val="0"/>
        <w:autoSpaceDN w:val="0"/>
        <w:adjustRightInd w:val="0"/>
        <w:rPr>
          <w:rFonts w:ascii="Arial" w:hAnsi="Arial" w:cs="Arial"/>
          <w:b/>
        </w:rPr>
      </w:pPr>
    </w:p>
    <w:p w14:paraId="4CC0131C" w14:textId="77777777" w:rsidR="000F7F47" w:rsidRDefault="000F7F47" w:rsidP="000F7F47">
      <w:pPr>
        <w:autoSpaceDE w:val="0"/>
        <w:autoSpaceDN w:val="0"/>
        <w:adjustRightInd w:val="0"/>
        <w:rPr>
          <w:rFonts w:ascii="Arial" w:hAnsi="Arial" w:cs="Arial"/>
          <w:b/>
        </w:rPr>
      </w:pPr>
    </w:p>
    <w:p w14:paraId="383270DD" w14:textId="77777777" w:rsidR="000F7F47" w:rsidRDefault="000F7F47" w:rsidP="000F7F47">
      <w:pPr>
        <w:autoSpaceDE w:val="0"/>
        <w:autoSpaceDN w:val="0"/>
        <w:adjustRightInd w:val="0"/>
        <w:rPr>
          <w:rFonts w:ascii="Arial" w:hAnsi="Arial" w:cs="Arial"/>
          <w:b/>
        </w:rPr>
      </w:pPr>
    </w:p>
    <w:p w14:paraId="37D93C94" w14:textId="77777777" w:rsidR="000F7F47" w:rsidRDefault="000F7F47" w:rsidP="000F7F47">
      <w:pPr>
        <w:autoSpaceDE w:val="0"/>
        <w:autoSpaceDN w:val="0"/>
        <w:adjustRightInd w:val="0"/>
        <w:rPr>
          <w:rFonts w:ascii="Arial" w:hAnsi="Arial" w:cs="Arial"/>
          <w:b/>
        </w:rPr>
      </w:pPr>
    </w:p>
    <w:p w14:paraId="24E136BB" w14:textId="77777777" w:rsidR="000F7F47" w:rsidRDefault="000F7F47" w:rsidP="000F7F47">
      <w:pPr>
        <w:autoSpaceDE w:val="0"/>
        <w:autoSpaceDN w:val="0"/>
        <w:adjustRightInd w:val="0"/>
        <w:rPr>
          <w:rFonts w:ascii="Arial" w:hAnsi="Arial" w:cs="Arial"/>
          <w:b/>
        </w:rPr>
      </w:pPr>
    </w:p>
    <w:p w14:paraId="0D590BE8" w14:textId="77777777" w:rsidR="000F7F47" w:rsidRDefault="000F7F47" w:rsidP="000F7F47">
      <w:pPr>
        <w:autoSpaceDE w:val="0"/>
        <w:autoSpaceDN w:val="0"/>
        <w:adjustRightInd w:val="0"/>
        <w:rPr>
          <w:rFonts w:ascii="Arial" w:hAnsi="Arial" w:cs="Arial"/>
          <w:b/>
        </w:rPr>
      </w:pPr>
    </w:p>
    <w:p w14:paraId="765F6806" w14:textId="77777777" w:rsidR="000F7F47" w:rsidRDefault="000F7F47" w:rsidP="000F7F47">
      <w:pPr>
        <w:autoSpaceDE w:val="0"/>
        <w:autoSpaceDN w:val="0"/>
        <w:adjustRightInd w:val="0"/>
        <w:rPr>
          <w:rFonts w:ascii="Arial" w:hAnsi="Arial" w:cs="Arial"/>
          <w:b/>
        </w:rPr>
      </w:pPr>
    </w:p>
    <w:p w14:paraId="73E6666C" w14:textId="77777777" w:rsidR="000F7F47" w:rsidRDefault="000F7F47" w:rsidP="000F7F47">
      <w:pPr>
        <w:autoSpaceDE w:val="0"/>
        <w:autoSpaceDN w:val="0"/>
        <w:adjustRightInd w:val="0"/>
        <w:rPr>
          <w:rFonts w:ascii="Arial" w:hAnsi="Arial" w:cs="Arial"/>
          <w:b/>
        </w:rPr>
      </w:pPr>
    </w:p>
    <w:p w14:paraId="78B593BF" w14:textId="77777777" w:rsidR="000F7F47" w:rsidRDefault="000F7F47" w:rsidP="000F7F47">
      <w:pPr>
        <w:autoSpaceDE w:val="0"/>
        <w:autoSpaceDN w:val="0"/>
        <w:adjustRightInd w:val="0"/>
        <w:rPr>
          <w:rFonts w:ascii="Arial" w:hAnsi="Arial" w:cs="Arial"/>
          <w:b/>
        </w:rPr>
      </w:pPr>
    </w:p>
    <w:p w14:paraId="249DE717" w14:textId="77777777" w:rsidR="000F7F47" w:rsidRDefault="000F7F47" w:rsidP="000F7F47">
      <w:pPr>
        <w:autoSpaceDE w:val="0"/>
        <w:autoSpaceDN w:val="0"/>
        <w:adjustRightInd w:val="0"/>
        <w:rPr>
          <w:rFonts w:ascii="Arial" w:hAnsi="Arial" w:cs="Arial"/>
          <w:b/>
        </w:rPr>
      </w:pPr>
    </w:p>
    <w:p w14:paraId="50DCC42C" w14:textId="68F1F055" w:rsidR="000F7F47" w:rsidRPr="00D06B37" w:rsidRDefault="000F7F47" w:rsidP="000F7F47">
      <w:pPr>
        <w:autoSpaceDE w:val="0"/>
        <w:autoSpaceDN w:val="0"/>
        <w:adjustRightInd w:val="0"/>
        <w:rPr>
          <w:rFonts w:ascii="Arial" w:hAnsi="Arial" w:cs="Arial"/>
          <w:b/>
        </w:rPr>
      </w:pPr>
      <w:r w:rsidRPr="00D06B37">
        <w:rPr>
          <w:rFonts w:ascii="Arial" w:hAnsi="Arial" w:cs="Arial"/>
          <w:b/>
        </w:rPr>
        <w:lastRenderedPageBreak/>
        <w:t>Appendix A</w:t>
      </w:r>
    </w:p>
    <w:p w14:paraId="405EAC44" w14:textId="77777777" w:rsidR="000F7F47" w:rsidRPr="00D06B37" w:rsidRDefault="000F7F47" w:rsidP="000F7F47">
      <w:pPr>
        <w:autoSpaceDE w:val="0"/>
        <w:autoSpaceDN w:val="0"/>
        <w:adjustRightInd w:val="0"/>
        <w:jc w:val="center"/>
        <w:rPr>
          <w:rFonts w:ascii="Arial" w:hAnsi="Arial" w:cs="Arial"/>
          <w:b/>
        </w:rPr>
      </w:pPr>
    </w:p>
    <w:p w14:paraId="0B039635" w14:textId="77777777" w:rsidR="000F7F47" w:rsidRPr="00D06B37" w:rsidRDefault="000F7F47" w:rsidP="000F7F47">
      <w:pPr>
        <w:autoSpaceDE w:val="0"/>
        <w:autoSpaceDN w:val="0"/>
        <w:adjustRightInd w:val="0"/>
        <w:jc w:val="center"/>
        <w:rPr>
          <w:rFonts w:ascii="Arial" w:hAnsi="Arial" w:cs="Arial"/>
          <w:b/>
        </w:rPr>
      </w:pPr>
    </w:p>
    <w:p w14:paraId="23A61924" w14:textId="77777777" w:rsidR="000F7F47" w:rsidRPr="00D06B37" w:rsidRDefault="000F7F47" w:rsidP="000F7F47">
      <w:pPr>
        <w:autoSpaceDE w:val="0"/>
        <w:autoSpaceDN w:val="0"/>
        <w:adjustRightInd w:val="0"/>
        <w:jc w:val="center"/>
        <w:rPr>
          <w:rFonts w:ascii="Arial" w:hAnsi="Arial" w:cs="Arial"/>
          <w:b/>
        </w:rPr>
      </w:pPr>
      <w:r w:rsidRPr="00D06B37">
        <w:rPr>
          <w:rFonts w:ascii="Arial" w:hAnsi="Arial" w:cs="Arial"/>
          <w:b/>
        </w:rPr>
        <w:t xml:space="preserve">Agency Assurance for </w:t>
      </w:r>
      <w:r>
        <w:rPr>
          <w:rFonts w:ascii="Arial" w:hAnsi="Arial" w:cs="Arial"/>
          <w:b/>
        </w:rPr>
        <w:t>2026-27</w:t>
      </w:r>
    </w:p>
    <w:p w14:paraId="361F4229" w14:textId="77777777" w:rsidR="000F7F47" w:rsidRPr="00D06B37" w:rsidRDefault="000F7F47" w:rsidP="000F7F47">
      <w:pPr>
        <w:autoSpaceDE w:val="0"/>
        <w:autoSpaceDN w:val="0"/>
        <w:adjustRightInd w:val="0"/>
        <w:jc w:val="center"/>
        <w:rPr>
          <w:rFonts w:ascii="Arial" w:hAnsi="Arial" w:cs="Arial"/>
          <w:b/>
        </w:rPr>
      </w:pPr>
    </w:p>
    <w:p w14:paraId="6839EEB1" w14:textId="77777777" w:rsidR="000F7F47" w:rsidRPr="00D06B37" w:rsidRDefault="000F7F47" w:rsidP="000F7F47">
      <w:pPr>
        <w:autoSpaceDE w:val="0"/>
        <w:autoSpaceDN w:val="0"/>
        <w:adjustRightInd w:val="0"/>
        <w:rPr>
          <w:rFonts w:ascii="Arial" w:hAnsi="Arial" w:cs="Arial"/>
        </w:rPr>
      </w:pPr>
      <w:r w:rsidRPr="00D06B37">
        <w:rPr>
          <w:rFonts w:ascii="Arial" w:hAnsi="Arial" w:cs="Arial"/>
        </w:rPr>
        <w:t xml:space="preserve">I, the undersigned, certify that the statements in this request for funding proposal application are true and complete to the best of my knowledge, and accept, as to any funds awarded, the obligations to comply with any of the conditions of the </w:t>
      </w:r>
      <w:r w:rsidRPr="00D06B37">
        <w:rPr>
          <w:rFonts w:ascii="Arial" w:hAnsi="Arial" w:cs="Arial"/>
          <w:i/>
        </w:rPr>
        <w:t>Lincoln County Resource Board</w:t>
      </w:r>
      <w:r w:rsidRPr="00D06B37">
        <w:rPr>
          <w:rFonts w:ascii="Arial" w:hAnsi="Arial" w:cs="Arial"/>
        </w:rPr>
        <w:t xml:space="preserve"> conditions specified in the funding award and contract.</w:t>
      </w:r>
    </w:p>
    <w:p w14:paraId="1186E74D" w14:textId="77777777" w:rsidR="000F7F47" w:rsidRPr="00D06B37" w:rsidRDefault="000F7F47" w:rsidP="000F7F47">
      <w:pPr>
        <w:autoSpaceDE w:val="0"/>
        <w:autoSpaceDN w:val="0"/>
        <w:adjustRightInd w:val="0"/>
        <w:rPr>
          <w:rFonts w:ascii="Arial" w:hAnsi="Arial" w:cs="Arial"/>
        </w:rPr>
      </w:pPr>
    </w:p>
    <w:p w14:paraId="7F643721" w14:textId="77777777" w:rsidR="000F7F47" w:rsidRPr="00D06B37" w:rsidRDefault="000F7F47" w:rsidP="000F7F47">
      <w:pPr>
        <w:autoSpaceDE w:val="0"/>
        <w:autoSpaceDN w:val="0"/>
        <w:adjustRightInd w:val="0"/>
        <w:rPr>
          <w:rFonts w:ascii="Arial" w:hAnsi="Arial" w:cs="Arial"/>
        </w:rPr>
      </w:pPr>
      <w:r w:rsidRPr="00D06B37">
        <w:rPr>
          <w:rFonts w:ascii="Arial" w:hAnsi="Arial" w:cs="Arial"/>
        </w:rPr>
        <w:t>I, the undersigned, certify that in addition to the conditions mentioned above, will maintain accepted accounting procedures to provide for accurate and timely recording or receipt of funds, expenditures and of unexpended balances.  I will establish controls, which are adequate to ensure that expenditures used to determine unit cost for allowable purposes, and that documentation will be readily available to verify their accuracy and validity.</w:t>
      </w:r>
    </w:p>
    <w:p w14:paraId="42A3FC1A" w14:textId="77777777" w:rsidR="000F7F47" w:rsidRPr="00D06B37" w:rsidRDefault="000F7F47" w:rsidP="000F7F47">
      <w:pPr>
        <w:autoSpaceDE w:val="0"/>
        <w:autoSpaceDN w:val="0"/>
        <w:adjustRightInd w:val="0"/>
        <w:rPr>
          <w:rFonts w:ascii="Arial" w:hAnsi="Arial" w:cs="Arial"/>
        </w:rPr>
      </w:pPr>
    </w:p>
    <w:p w14:paraId="280B48E3" w14:textId="77777777" w:rsidR="000F7F47" w:rsidRPr="00D06B37" w:rsidRDefault="000F7F47" w:rsidP="000F7F47">
      <w:pPr>
        <w:autoSpaceDE w:val="0"/>
        <w:autoSpaceDN w:val="0"/>
        <w:adjustRightInd w:val="0"/>
        <w:rPr>
          <w:rFonts w:ascii="Arial" w:hAnsi="Arial" w:cs="Arial"/>
        </w:rPr>
      </w:pPr>
    </w:p>
    <w:p w14:paraId="53F80554" w14:textId="77777777" w:rsidR="000F7F47" w:rsidRPr="00D06B37" w:rsidRDefault="000F7F47" w:rsidP="000F7F47">
      <w:pPr>
        <w:autoSpaceDE w:val="0"/>
        <w:autoSpaceDN w:val="0"/>
        <w:adjustRightInd w:val="0"/>
        <w:rPr>
          <w:rFonts w:ascii="Arial" w:hAnsi="Arial" w:cs="Arial"/>
        </w:rPr>
      </w:pPr>
      <w:r w:rsidRPr="00D06B37">
        <w:rPr>
          <w:rFonts w:ascii="Arial" w:hAnsi="Arial" w:cs="Arial"/>
        </w:rPr>
        <w:t xml:space="preserve">Agency President/CEO Printed Name: </w:t>
      </w:r>
    </w:p>
    <w:p w14:paraId="6CF151B0" w14:textId="77777777" w:rsidR="000F7F47" w:rsidRPr="00D06B37" w:rsidRDefault="000F7F47" w:rsidP="000F7F47">
      <w:pPr>
        <w:autoSpaceDE w:val="0"/>
        <w:autoSpaceDN w:val="0"/>
        <w:adjustRightInd w:val="0"/>
        <w:rPr>
          <w:rFonts w:ascii="Arial" w:hAnsi="Arial" w:cs="Arial"/>
        </w:rPr>
      </w:pPr>
    </w:p>
    <w:p w14:paraId="00D7B58B" w14:textId="77777777" w:rsidR="000F7F47" w:rsidRPr="00D06B37" w:rsidRDefault="000F7F47" w:rsidP="000F7F47">
      <w:pPr>
        <w:autoSpaceDE w:val="0"/>
        <w:autoSpaceDN w:val="0"/>
        <w:adjustRightInd w:val="0"/>
        <w:rPr>
          <w:rFonts w:ascii="Arial" w:hAnsi="Arial" w:cs="Arial"/>
        </w:rPr>
      </w:pPr>
    </w:p>
    <w:p w14:paraId="6E5C387C" w14:textId="77777777" w:rsidR="000F7F47" w:rsidRPr="00D06B37" w:rsidRDefault="000F7F47" w:rsidP="000F7F47">
      <w:pPr>
        <w:autoSpaceDE w:val="0"/>
        <w:autoSpaceDN w:val="0"/>
        <w:adjustRightInd w:val="0"/>
        <w:rPr>
          <w:rFonts w:ascii="Arial" w:hAnsi="Arial" w:cs="Arial"/>
        </w:rPr>
      </w:pPr>
      <w:r w:rsidRPr="00D06B37">
        <w:rPr>
          <w:rFonts w:ascii="Arial" w:hAnsi="Arial" w:cs="Arial"/>
        </w:rPr>
        <w:t xml:space="preserve">Signature: ___________________________________     </w:t>
      </w:r>
      <w:r w:rsidRPr="00D06B37">
        <w:rPr>
          <w:rFonts w:ascii="Arial" w:hAnsi="Arial" w:cs="Arial"/>
        </w:rPr>
        <w:tab/>
      </w:r>
      <w:r w:rsidRPr="00D06B37">
        <w:rPr>
          <w:rFonts w:ascii="Arial" w:hAnsi="Arial" w:cs="Arial"/>
        </w:rPr>
        <w:tab/>
        <w:t xml:space="preserve">Date: </w:t>
      </w:r>
    </w:p>
    <w:p w14:paraId="62EFE694" w14:textId="77777777" w:rsidR="000F7F47" w:rsidRPr="00D06B37" w:rsidRDefault="000F7F47" w:rsidP="000F7F47">
      <w:pPr>
        <w:autoSpaceDE w:val="0"/>
        <w:autoSpaceDN w:val="0"/>
        <w:adjustRightInd w:val="0"/>
        <w:rPr>
          <w:rFonts w:ascii="Arial" w:hAnsi="Arial" w:cs="Arial"/>
        </w:rPr>
      </w:pPr>
    </w:p>
    <w:p w14:paraId="286DB8F9" w14:textId="77777777" w:rsidR="000F7F47" w:rsidRPr="00D06B37" w:rsidRDefault="000F7F47" w:rsidP="000F7F47">
      <w:pPr>
        <w:autoSpaceDE w:val="0"/>
        <w:autoSpaceDN w:val="0"/>
        <w:adjustRightInd w:val="0"/>
        <w:rPr>
          <w:rFonts w:ascii="Arial" w:hAnsi="Arial" w:cs="Arial"/>
        </w:rPr>
      </w:pPr>
    </w:p>
    <w:p w14:paraId="145DEFF1" w14:textId="77777777" w:rsidR="000F7F47" w:rsidRPr="00D06B37" w:rsidRDefault="000F7F47" w:rsidP="000F7F47">
      <w:pPr>
        <w:autoSpaceDE w:val="0"/>
        <w:autoSpaceDN w:val="0"/>
        <w:adjustRightInd w:val="0"/>
        <w:rPr>
          <w:rFonts w:ascii="Arial" w:hAnsi="Arial" w:cs="Arial"/>
        </w:rPr>
      </w:pPr>
      <w:r w:rsidRPr="00D06B37">
        <w:rPr>
          <w:rFonts w:ascii="Arial" w:hAnsi="Arial" w:cs="Arial"/>
        </w:rPr>
        <w:t xml:space="preserve">Agency Board Chair Printed Name: </w:t>
      </w:r>
    </w:p>
    <w:p w14:paraId="72CAAEF7" w14:textId="77777777" w:rsidR="000F7F47" w:rsidRPr="00D06B37" w:rsidRDefault="000F7F47" w:rsidP="000F7F47">
      <w:pPr>
        <w:autoSpaceDE w:val="0"/>
        <w:autoSpaceDN w:val="0"/>
        <w:adjustRightInd w:val="0"/>
        <w:rPr>
          <w:rFonts w:ascii="Arial" w:hAnsi="Arial" w:cs="Arial"/>
        </w:rPr>
      </w:pPr>
    </w:p>
    <w:p w14:paraId="64A71F55" w14:textId="77777777" w:rsidR="000F7F47" w:rsidRPr="00D06B37" w:rsidRDefault="000F7F47" w:rsidP="000F7F47">
      <w:pPr>
        <w:autoSpaceDE w:val="0"/>
        <w:autoSpaceDN w:val="0"/>
        <w:adjustRightInd w:val="0"/>
        <w:rPr>
          <w:rFonts w:ascii="Arial" w:hAnsi="Arial" w:cs="Arial"/>
        </w:rPr>
      </w:pPr>
    </w:p>
    <w:p w14:paraId="7A69E567" w14:textId="77777777" w:rsidR="000F7F47" w:rsidRPr="00D06B37" w:rsidRDefault="000F7F47" w:rsidP="000F7F47">
      <w:pPr>
        <w:autoSpaceDE w:val="0"/>
        <w:autoSpaceDN w:val="0"/>
        <w:adjustRightInd w:val="0"/>
        <w:rPr>
          <w:rFonts w:ascii="Arial" w:hAnsi="Arial" w:cs="Arial"/>
        </w:rPr>
      </w:pPr>
      <w:r w:rsidRPr="00D06B37">
        <w:rPr>
          <w:rFonts w:ascii="Arial" w:hAnsi="Arial" w:cs="Arial"/>
        </w:rPr>
        <w:t>Signature: ___________________________________</w:t>
      </w:r>
      <w:r w:rsidRPr="00D06B37">
        <w:rPr>
          <w:rFonts w:ascii="Arial" w:hAnsi="Arial" w:cs="Arial"/>
        </w:rPr>
        <w:tab/>
      </w:r>
      <w:r w:rsidRPr="00D06B37">
        <w:rPr>
          <w:rFonts w:ascii="Arial" w:hAnsi="Arial" w:cs="Arial"/>
        </w:rPr>
        <w:tab/>
        <w:t xml:space="preserve">Date: </w:t>
      </w:r>
    </w:p>
    <w:p w14:paraId="4B92A557" w14:textId="77777777" w:rsidR="000F7F47" w:rsidRPr="00D06B37" w:rsidRDefault="000F7F47" w:rsidP="000F7F47">
      <w:pPr>
        <w:rPr>
          <w:rFonts w:ascii="Arial" w:hAnsi="Arial" w:cs="Arial"/>
        </w:rPr>
      </w:pPr>
    </w:p>
    <w:p w14:paraId="53DDDD6F" w14:textId="77777777" w:rsidR="000F7F47" w:rsidRPr="00D06B37" w:rsidRDefault="000F7F47" w:rsidP="000F7F47">
      <w:pPr>
        <w:rPr>
          <w:rFonts w:ascii="Arial" w:hAnsi="Arial" w:cs="Arial"/>
        </w:rPr>
      </w:pPr>
    </w:p>
    <w:p w14:paraId="0184DB92" w14:textId="77777777" w:rsidR="000F7F47" w:rsidRPr="00D06B37" w:rsidRDefault="000F7F47" w:rsidP="000F7F47">
      <w:pPr>
        <w:rPr>
          <w:rFonts w:ascii="Arial" w:hAnsi="Arial" w:cs="Arial"/>
        </w:rPr>
      </w:pPr>
    </w:p>
    <w:p w14:paraId="60E82742" w14:textId="77777777" w:rsidR="000F7F47" w:rsidRPr="00D06B37" w:rsidRDefault="000F7F47" w:rsidP="000F7F47">
      <w:pPr>
        <w:rPr>
          <w:rFonts w:ascii="Arial" w:hAnsi="Arial" w:cs="Arial"/>
        </w:rPr>
      </w:pPr>
    </w:p>
    <w:p w14:paraId="45370A29" w14:textId="77777777" w:rsidR="000F7F47" w:rsidRPr="00D06B37" w:rsidRDefault="000F7F47" w:rsidP="000F7F47">
      <w:pPr>
        <w:rPr>
          <w:rFonts w:ascii="Arial" w:hAnsi="Arial" w:cs="Arial"/>
        </w:rPr>
      </w:pPr>
    </w:p>
    <w:p w14:paraId="6B8D9D82" w14:textId="77777777" w:rsidR="000F7F47" w:rsidRPr="00D06B37" w:rsidRDefault="000F7F47" w:rsidP="000F7F47">
      <w:pPr>
        <w:rPr>
          <w:rFonts w:ascii="Arial" w:hAnsi="Arial" w:cs="Arial"/>
        </w:rPr>
      </w:pPr>
    </w:p>
    <w:p w14:paraId="32E08388" w14:textId="77777777" w:rsidR="000F7F47" w:rsidRPr="00D06B37" w:rsidRDefault="000F7F47" w:rsidP="000F7F47">
      <w:pPr>
        <w:rPr>
          <w:rFonts w:ascii="Arial" w:hAnsi="Arial" w:cs="Arial"/>
        </w:rPr>
      </w:pPr>
    </w:p>
    <w:p w14:paraId="6A22C342" w14:textId="77777777" w:rsidR="000F7F47" w:rsidRPr="00D06B37" w:rsidRDefault="000F7F47" w:rsidP="000F7F47">
      <w:pPr>
        <w:rPr>
          <w:rFonts w:ascii="Arial" w:hAnsi="Arial" w:cs="Arial"/>
        </w:rPr>
      </w:pPr>
    </w:p>
    <w:p w14:paraId="52A9A66C" w14:textId="77777777" w:rsidR="000F7F47" w:rsidRPr="00D06B37" w:rsidRDefault="000F7F47" w:rsidP="000F7F47">
      <w:pPr>
        <w:rPr>
          <w:rFonts w:ascii="Arial" w:hAnsi="Arial" w:cs="Arial"/>
        </w:rPr>
      </w:pPr>
    </w:p>
    <w:p w14:paraId="51626935" w14:textId="77777777" w:rsidR="000F7F47" w:rsidRPr="00D06B37" w:rsidRDefault="000F7F47" w:rsidP="000F7F47">
      <w:pPr>
        <w:rPr>
          <w:rFonts w:ascii="Arial" w:hAnsi="Arial" w:cs="Arial"/>
        </w:rPr>
      </w:pPr>
    </w:p>
    <w:p w14:paraId="476AE647" w14:textId="77777777" w:rsidR="000F7F47" w:rsidRPr="00D06B37" w:rsidRDefault="000F7F47" w:rsidP="000F7F47">
      <w:pPr>
        <w:rPr>
          <w:rFonts w:ascii="Arial" w:hAnsi="Arial" w:cs="Arial"/>
        </w:rPr>
      </w:pPr>
    </w:p>
    <w:p w14:paraId="6B110B54" w14:textId="77777777" w:rsidR="000F7F47" w:rsidRPr="00D06B37" w:rsidRDefault="000F7F47" w:rsidP="000F7F47">
      <w:pPr>
        <w:rPr>
          <w:rFonts w:ascii="Arial" w:hAnsi="Arial" w:cs="Arial"/>
        </w:rPr>
      </w:pPr>
    </w:p>
    <w:p w14:paraId="07EC980B" w14:textId="77777777" w:rsidR="000F7F47" w:rsidRPr="00D06B37" w:rsidRDefault="000F7F47" w:rsidP="000F7F47">
      <w:pPr>
        <w:rPr>
          <w:rFonts w:ascii="Arial" w:hAnsi="Arial" w:cs="Arial"/>
        </w:rPr>
      </w:pPr>
    </w:p>
    <w:p w14:paraId="1A91A1A9" w14:textId="77777777" w:rsidR="000F7F47" w:rsidRPr="00D06B37" w:rsidRDefault="000F7F47" w:rsidP="000F7F47">
      <w:pPr>
        <w:rPr>
          <w:rFonts w:ascii="Arial" w:hAnsi="Arial" w:cs="Arial"/>
        </w:rPr>
      </w:pPr>
    </w:p>
    <w:p w14:paraId="5FF384B1" w14:textId="77777777" w:rsidR="000F7F47" w:rsidRPr="00D06B37" w:rsidRDefault="000F7F47" w:rsidP="000F7F47">
      <w:pPr>
        <w:rPr>
          <w:rFonts w:ascii="Arial" w:hAnsi="Arial" w:cs="Arial"/>
        </w:rPr>
      </w:pPr>
    </w:p>
    <w:p w14:paraId="1C367243" w14:textId="77777777" w:rsidR="000F7F47" w:rsidRPr="00D06B37" w:rsidRDefault="000F7F47" w:rsidP="000F7F47">
      <w:pPr>
        <w:rPr>
          <w:rFonts w:ascii="Arial" w:hAnsi="Arial" w:cs="Arial"/>
        </w:rPr>
      </w:pPr>
    </w:p>
    <w:p w14:paraId="6FCA46C2" w14:textId="77777777" w:rsidR="000F7F47" w:rsidRPr="00D06B37" w:rsidRDefault="000F7F47" w:rsidP="000F7F47">
      <w:pPr>
        <w:rPr>
          <w:rFonts w:ascii="Arial" w:hAnsi="Arial" w:cs="Arial"/>
        </w:rPr>
      </w:pPr>
    </w:p>
    <w:p w14:paraId="3E097930" w14:textId="77777777" w:rsidR="000F7F47" w:rsidRPr="00D06B37" w:rsidRDefault="000F7F47" w:rsidP="000F7F47">
      <w:pPr>
        <w:rPr>
          <w:rFonts w:ascii="Arial" w:hAnsi="Arial" w:cs="Arial"/>
        </w:rPr>
      </w:pPr>
    </w:p>
    <w:p w14:paraId="0C7AF1E5" w14:textId="77777777" w:rsidR="000F7F47" w:rsidRPr="00D06B37" w:rsidRDefault="000F7F47" w:rsidP="000F7F47">
      <w:pPr>
        <w:rPr>
          <w:rFonts w:ascii="Arial" w:hAnsi="Arial" w:cs="Arial"/>
        </w:rPr>
      </w:pPr>
    </w:p>
    <w:p w14:paraId="639E8E4B" w14:textId="77777777" w:rsidR="000F7F47" w:rsidRPr="00D06B37" w:rsidRDefault="000F7F47" w:rsidP="000F7F47">
      <w:pPr>
        <w:rPr>
          <w:rFonts w:ascii="Arial" w:hAnsi="Arial" w:cs="Arial"/>
        </w:rPr>
      </w:pPr>
    </w:p>
    <w:p w14:paraId="54C5C49D" w14:textId="77777777" w:rsidR="000F7F47" w:rsidRPr="00D06B37" w:rsidRDefault="000F7F47" w:rsidP="000F7F47">
      <w:pPr>
        <w:rPr>
          <w:rFonts w:ascii="Arial" w:hAnsi="Arial" w:cs="Arial"/>
        </w:rPr>
      </w:pPr>
    </w:p>
    <w:p w14:paraId="42148E0E" w14:textId="77777777" w:rsidR="000F7F47" w:rsidRPr="00D06B37" w:rsidRDefault="000F7F47" w:rsidP="000F7F47">
      <w:pPr>
        <w:autoSpaceDE w:val="0"/>
        <w:autoSpaceDN w:val="0"/>
        <w:adjustRightInd w:val="0"/>
        <w:rPr>
          <w:rFonts w:ascii="Arial" w:hAnsi="Arial" w:cs="Arial"/>
          <w:b/>
        </w:rPr>
        <w:sectPr w:rsidR="000F7F47" w:rsidRPr="00D06B37" w:rsidSect="000F7F47">
          <w:footerReference w:type="default" r:id="rId13"/>
          <w:type w:val="continuous"/>
          <w:pgSz w:w="12240" w:h="15840"/>
          <w:pgMar w:top="720" w:right="720" w:bottom="720" w:left="720" w:header="720" w:footer="720" w:gutter="0"/>
          <w:cols w:space="720"/>
          <w:docGrid w:linePitch="360"/>
        </w:sectPr>
      </w:pPr>
    </w:p>
    <w:p w14:paraId="299A92D1" w14:textId="77777777" w:rsidR="000F7F47" w:rsidRPr="00D06B37" w:rsidRDefault="000F7F47" w:rsidP="000F7F47">
      <w:pPr>
        <w:autoSpaceDE w:val="0"/>
        <w:autoSpaceDN w:val="0"/>
        <w:adjustRightInd w:val="0"/>
        <w:rPr>
          <w:rFonts w:ascii="Arial" w:hAnsi="Arial" w:cs="Arial"/>
        </w:rPr>
      </w:pPr>
      <w:r w:rsidRPr="00D06B37">
        <w:rPr>
          <w:rFonts w:ascii="Arial" w:hAnsi="Arial" w:cs="Arial"/>
          <w:b/>
        </w:rPr>
        <w:t>Appendix B</w:t>
      </w:r>
    </w:p>
    <w:p w14:paraId="29FF2CB3" w14:textId="77777777" w:rsidR="000F7F47" w:rsidRPr="00D06B37" w:rsidRDefault="000F7F47" w:rsidP="000F7F47">
      <w:pPr>
        <w:jc w:val="center"/>
        <w:rPr>
          <w:rFonts w:ascii="Arial" w:hAnsi="Arial" w:cs="Arial"/>
          <w:b/>
        </w:rPr>
      </w:pPr>
      <w:r w:rsidRPr="00D06B37">
        <w:rPr>
          <w:rFonts w:ascii="Arial" w:hAnsi="Arial" w:cs="Arial"/>
          <w:b/>
        </w:rPr>
        <w:lastRenderedPageBreak/>
        <w:t>Lincoln County Resource Board</w:t>
      </w:r>
      <w:r w:rsidRPr="00D06B37">
        <w:rPr>
          <w:rFonts w:ascii="Arial" w:hAnsi="Arial" w:cs="Arial"/>
          <w:b/>
        </w:rPr>
        <w:br/>
      </w:r>
      <w:r>
        <w:rPr>
          <w:rFonts w:ascii="Arial" w:hAnsi="Arial" w:cs="Arial"/>
          <w:b/>
        </w:rPr>
        <w:t>2025-26</w:t>
      </w:r>
      <w:r w:rsidRPr="00D06B37">
        <w:rPr>
          <w:rFonts w:ascii="Arial" w:hAnsi="Arial" w:cs="Arial"/>
          <w:b/>
        </w:rPr>
        <w:t xml:space="preserve"> Application for Funds</w:t>
      </w:r>
      <w:r w:rsidRPr="00D06B37">
        <w:rPr>
          <w:rFonts w:ascii="Arial" w:hAnsi="Arial" w:cs="Arial"/>
          <w:b/>
        </w:rPr>
        <w:br/>
        <w:t>Board of Directors Resolution</w:t>
      </w:r>
    </w:p>
    <w:p w14:paraId="3D62A186" w14:textId="77777777" w:rsidR="000F7F47" w:rsidRPr="00D06B37" w:rsidRDefault="000F7F47" w:rsidP="000F7F47">
      <w:pPr>
        <w:jc w:val="center"/>
        <w:rPr>
          <w:rFonts w:ascii="Arial" w:hAnsi="Arial" w:cs="Arial"/>
          <w:b/>
        </w:rPr>
      </w:pPr>
    </w:p>
    <w:p w14:paraId="0BDB6AFF" w14:textId="77777777" w:rsidR="000F7F47" w:rsidRPr="00D06B37" w:rsidRDefault="000F7F47" w:rsidP="000F7F47">
      <w:pPr>
        <w:rPr>
          <w:rFonts w:ascii="Arial" w:hAnsi="Arial" w:cs="Arial"/>
        </w:rPr>
      </w:pPr>
    </w:p>
    <w:p w14:paraId="7BA47FE4" w14:textId="77777777" w:rsidR="000F7F47" w:rsidRPr="00D06B37" w:rsidRDefault="000F7F47" w:rsidP="000F7F47">
      <w:pPr>
        <w:spacing w:line="360" w:lineRule="auto"/>
        <w:rPr>
          <w:rFonts w:ascii="Arial" w:hAnsi="Arial" w:cs="Arial"/>
        </w:rPr>
      </w:pPr>
      <w:r w:rsidRPr="00D06B37">
        <w:rPr>
          <w:rFonts w:ascii="Arial" w:hAnsi="Arial" w:cs="Arial"/>
        </w:rPr>
        <w:t xml:space="preserve">At the Board meeting on </w:t>
      </w:r>
      <w:r>
        <w:rPr>
          <w:rFonts w:ascii="Arial" w:hAnsi="Arial" w:cs="Arial"/>
        </w:rPr>
        <w:t>___________________</w:t>
      </w:r>
      <w:r w:rsidRPr="00D06B37">
        <w:rPr>
          <w:rFonts w:ascii="Arial" w:hAnsi="Arial" w:cs="Arial"/>
        </w:rPr>
        <w:t xml:space="preserve">, the Board of Directors of </w:t>
      </w:r>
      <w:r>
        <w:rPr>
          <w:rFonts w:ascii="Arial" w:hAnsi="Arial" w:cs="Arial"/>
        </w:rPr>
        <w:t xml:space="preserve">                                         ________________________________________</w:t>
      </w:r>
      <w:r w:rsidRPr="00D06B37">
        <w:rPr>
          <w:rFonts w:ascii="Arial" w:hAnsi="Arial" w:cs="Arial"/>
        </w:rPr>
        <w:t>approved submitting this application form for the purposes of:</w:t>
      </w:r>
    </w:p>
    <w:p w14:paraId="70CB4410" w14:textId="77777777" w:rsidR="000F7F47" w:rsidRPr="00D06B37" w:rsidRDefault="000F7F47" w:rsidP="000F7F47">
      <w:pPr>
        <w:rPr>
          <w:rFonts w:ascii="Arial" w:hAnsi="Arial" w:cs="Arial"/>
        </w:rPr>
      </w:pPr>
    </w:p>
    <w:p w14:paraId="40FF0BEE" w14:textId="77777777" w:rsidR="000F7F47" w:rsidRPr="00D06B37" w:rsidRDefault="000F7F47" w:rsidP="000F7F47">
      <w:pPr>
        <w:rPr>
          <w:rFonts w:ascii="Arial" w:hAnsi="Arial" w:cs="Arial"/>
        </w:rPr>
      </w:pPr>
      <w:r>
        <w:rPr>
          <w:rFonts w:ascii="Arial" w:hAnsi="Arial" w:cs="Arial"/>
        </w:rPr>
        <w:t>_______________________________________________________________________________</w:t>
      </w:r>
      <w:r w:rsidRPr="00D06B37">
        <w:rPr>
          <w:rFonts w:ascii="Arial" w:hAnsi="Arial" w:cs="Arial"/>
        </w:rPr>
        <w:br/>
        <w:t>Project Name</w:t>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t xml:space="preserve">                             Requested Amount</w:t>
      </w:r>
    </w:p>
    <w:p w14:paraId="13797584" w14:textId="77777777" w:rsidR="000F7F47" w:rsidRPr="00D06B37" w:rsidRDefault="000F7F47" w:rsidP="000F7F47">
      <w:pPr>
        <w:rPr>
          <w:rFonts w:ascii="Arial" w:hAnsi="Arial" w:cs="Arial"/>
        </w:rPr>
      </w:pPr>
    </w:p>
    <w:p w14:paraId="359E0A71" w14:textId="77777777" w:rsidR="000F7F47" w:rsidRPr="00D06B37" w:rsidRDefault="000F7F47" w:rsidP="000F7F47">
      <w:pPr>
        <w:rPr>
          <w:rFonts w:ascii="Arial" w:hAnsi="Arial" w:cs="Arial"/>
        </w:rPr>
      </w:pPr>
      <w:r>
        <w:rPr>
          <w:rFonts w:ascii="Arial" w:hAnsi="Arial" w:cs="Arial"/>
        </w:rPr>
        <w:t>_______________________________________________________________________________</w:t>
      </w:r>
      <w:r w:rsidRPr="00D06B37">
        <w:rPr>
          <w:rFonts w:ascii="Arial" w:hAnsi="Arial" w:cs="Arial"/>
        </w:rPr>
        <w:br/>
        <w:t>Project Name</w:t>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t xml:space="preserve">                             Requested Amount</w:t>
      </w:r>
    </w:p>
    <w:p w14:paraId="0B036174" w14:textId="77777777" w:rsidR="000F7F47" w:rsidRDefault="000F7F47" w:rsidP="000F7F47">
      <w:pPr>
        <w:rPr>
          <w:rFonts w:ascii="Arial" w:hAnsi="Arial" w:cs="Arial"/>
        </w:rPr>
      </w:pPr>
    </w:p>
    <w:p w14:paraId="1BBE4ECC" w14:textId="77777777" w:rsidR="000F7F47" w:rsidRPr="00D06B37" w:rsidRDefault="000F7F47" w:rsidP="000F7F47">
      <w:pPr>
        <w:rPr>
          <w:rFonts w:ascii="Arial" w:hAnsi="Arial" w:cs="Arial"/>
        </w:rPr>
      </w:pPr>
      <w:r>
        <w:rPr>
          <w:rFonts w:ascii="Arial" w:hAnsi="Arial" w:cs="Arial"/>
        </w:rPr>
        <w:t>_______________________________________________________________________________</w:t>
      </w:r>
      <w:r w:rsidRPr="00D06B37">
        <w:rPr>
          <w:rFonts w:ascii="Arial" w:hAnsi="Arial" w:cs="Arial"/>
        </w:rPr>
        <w:br/>
        <w:t>Project Name</w:t>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t xml:space="preserve">                             Requested Amount</w:t>
      </w:r>
    </w:p>
    <w:p w14:paraId="6EE1AFAA" w14:textId="77777777" w:rsidR="000F7F47" w:rsidRPr="00D06B37" w:rsidRDefault="000F7F47" w:rsidP="000F7F47">
      <w:pPr>
        <w:rPr>
          <w:rFonts w:ascii="Arial" w:hAnsi="Arial" w:cs="Arial"/>
        </w:rPr>
      </w:pPr>
    </w:p>
    <w:p w14:paraId="631CF881" w14:textId="77777777" w:rsidR="000F7F47" w:rsidRPr="00D06B37" w:rsidRDefault="000F7F47" w:rsidP="000F7F47">
      <w:pPr>
        <w:rPr>
          <w:rFonts w:ascii="Arial" w:hAnsi="Arial" w:cs="Arial"/>
        </w:rPr>
      </w:pPr>
      <w:r w:rsidRPr="00D06B37">
        <w:rPr>
          <w:rFonts w:ascii="Arial" w:hAnsi="Arial" w:cs="Arial"/>
        </w:rPr>
        <w:t>Note:  Exact dollars requested are not required.  Amounts requested should be submitted as not-to-exceed figures.</w:t>
      </w:r>
    </w:p>
    <w:p w14:paraId="69764E7E" w14:textId="77777777" w:rsidR="000F7F47" w:rsidRPr="00D06B37" w:rsidRDefault="000F7F47" w:rsidP="000F7F47">
      <w:pPr>
        <w:rPr>
          <w:rFonts w:ascii="Arial" w:hAnsi="Arial" w:cs="Arial"/>
        </w:rPr>
      </w:pPr>
    </w:p>
    <w:p w14:paraId="7AAE2B9C" w14:textId="77777777" w:rsidR="000F7F47" w:rsidRPr="00D06B37" w:rsidRDefault="000F7F47" w:rsidP="000F7F47">
      <w:pPr>
        <w:rPr>
          <w:rFonts w:ascii="Arial" w:hAnsi="Arial" w:cs="Arial"/>
        </w:rPr>
      </w:pPr>
      <w:r w:rsidRPr="00D06B37">
        <w:rPr>
          <w:rFonts w:ascii="Arial" w:hAnsi="Arial" w:cs="Arial"/>
        </w:rPr>
        <w:t>The authorized individual(s) to enter into contractual arrangements with the Lincoln County Resource Board is (are):</w:t>
      </w:r>
    </w:p>
    <w:p w14:paraId="06CBF8D6" w14:textId="77777777" w:rsidR="000F7F47" w:rsidRPr="00D06B37" w:rsidRDefault="000F7F47" w:rsidP="000F7F47">
      <w:pPr>
        <w:rPr>
          <w:rFonts w:ascii="Arial" w:hAnsi="Arial" w:cs="Arial"/>
        </w:rPr>
      </w:pPr>
    </w:p>
    <w:p w14:paraId="5A15D247" w14:textId="77777777" w:rsidR="000F7F47" w:rsidRPr="00D06B37" w:rsidRDefault="000F7F47" w:rsidP="000F7F47">
      <w:pPr>
        <w:rPr>
          <w:rFonts w:ascii="Arial" w:hAnsi="Arial" w:cs="Arial"/>
        </w:rPr>
      </w:pPr>
      <w:r>
        <w:rPr>
          <w:rFonts w:ascii="Arial" w:hAnsi="Arial" w:cs="Arial"/>
        </w:rPr>
        <w:t>_________________________________________________________</w:t>
      </w:r>
      <w:r w:rsidRPr="00D06B37">
        <w:rPr>
          <w:rFonts w:ascii="Arial" w:hAnsi="Arial" w:cs="Arial"/>
        </w:rPr>
        <w:br/>
        <w:t>Name</w:t>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t>Title</w:t>
      </w:r>
    </w:p>
    <w:p w14:paraId="1230D1E6" w14:textId="77777777" w:rsidR="000F7F47" w:rsidRPr="00D06B37" w:rsidRDefault="000F7F47" w:rsidP="000F7F47">
      <w:pPr>
        <w:rPr>
          <w:rFonts w:ascii="Arial" w:hAnsi="Arial" w:cs="Arial"/>
        </w:rPr>
      </w:pPr>
    </w:p>
    <w:p w14:paraId="75F131CE" w14:textId="77777777" w:rsidR="000F7F47" w:rsidRPr="00D06B37" w:rsidRDefault="000F7F47" w:rsidP="000F7F47">
      <w:pPr>
        <w:rPr>
          <w:rFonts w:ascii="Arial" w:hAnsi="Arial" w:cs="Arial"/>
        </w:rPr>
      </w:pPr>
      <w:r>
        <w:rPr>
          <w:rFonts w:ascii="Arial" w:hAnsi="Arial" w:cs="Arial"/>
        </w:rPr>
        <w:t>_________________________________________________________</w:t>
      </w:r>
      <w:r w:rsidRPr="00D06B37">
        <w:rPr>
          <w:rFonts w:ascii="Arial" w:hAnsi="Arial" w:cs="Arial"/>
        </w:rPr>
        <w:br/>
        <w:t>Name</w:t>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t>Title</w:t>
      </w:r>
    </w:p>
    <w:p w14:paraId="41109017" w14:textId="77777777" w:rsidR="000F7F47" w:rsidRPr="00D06B37" w:rsidRDefault="000F7F47" w:rsidP="000F7F47">
      <w:pPr>
        <w:rPr>
          <w:rFonts w:ascii="Arial" w:hAnsi="Arial" w:cs="Arial"/>
        </w:rPr>
      </w:pPr>
    </w:p>
    <w:p w14:paraId="33749DB2" w14:textId="77777777" w:rsidR="000F7F47" w:rsidRPr="00D06B37" w:rsidRDefault="000F7F47" w:rsidP="000F7F47">
      <w:pPr>
        <w:rPr>
          <w:rFonts w:ascii="Arial" w:hAnsi="Arial" w:cs="Arial"/>
        </w:rPr>
      </w:pPr>
      <w:r w:rsidRPr="00D06B37">
        <w:rPr>
          <w:rFonts w:ascii="Arial" w:hAnsi="Arial" w:cs="Arial"/>
        </w:rPr>
        <w:t>We, the undersigned, hereby certify that the statements made in this application are correct to the best of our knowledge and belief, and we are authorized to sign this application on behalf of the applicant, and we shall comply with the LCRB guidelines, monitoring procedures, and formal contract provisions if our request for funding is approved.</w:t>
      </w:r>
    </w:p>
    <w:p w14:paraId="1BD27940" w14:textId="77777777" w:rsidR="000F7F47" w:rsidRPr="00D06B37" w:rsidRDefault="000F7F47" w:rsidP="000F7F47">
      <w:pPr>
        <w:rPr>
          <w:rFonts w:ascii="Arial" w:hAnsi="Arial" w:cs="Arial"/>
        </w:rPr>
      </w:pPr>
    </w:p>
    <w:p w14:paraId="74825FF1" w14:textId="77777777" w:rsidR="000F7F47" w:rsidRPr="00D06B37" w:rsidRDefault="000F7F47" w:rsidP="000F7F47">
      <w:pPr>
        <w:rPr>
          <w:rFonts w:ascii="Arial" w:hAnsi="Arial" w:cs="Arial"/>
        </w:rPr>
      </w:pPr>
      <w:r w:rsidRPr="00D06B37">
        <w:rPr>
          <w:rFonts w:ascii="Arial" w:hAnsi="Arial" w:cs="Arial"/>
        </w:rPr>
        <w:t>Respectfully submitted,</w:t>
      </w:r>
    </w:p>
    <w:p w14:paraId="48A79CA2" w14:textId="77777777" w:rsidR="000F7F47" w:rsidRPr="00D06B37" w:rsidRDefault="000F7F47" w:rsidP="000F7F47">
      <w:pPr>
        <w:rPr>
          <w:rFonts w:ascii="Arial" w:hAnsi="Arial" w:cs="Arial"/>
        </w:rPr>
      </w:pPr>
    </w:p>
    <w:p w14:paraId="6130C4E5" w14:textId="77777777" w:rsidR="000F7F47" w:rsidRPr="00D06B37" w:rsidRDefault="000F7F47" w:rsidP="000F7F47">
      <w:pPr>
        <w:rPr>
          <w:rFonts w:ascii="Arial" w:hAnsi="Arial" w:cs="Arial"/>
        </w:rPr>
      </w:pPr>
      <w:r>
        <w:rPr>
          <w:rFonts w:ascii="Arial" w:hAnsi="Arial" w:cs="Arial"/>
        </w:rPr>
        <w:t>_________________________________________________________________</w:t>
      </w:r>
      <w:r w:rsidRPr="00D06B37">
        <w:rPr>
          <w:rFonts w:ascii="Arial" w:hAnsi="Arial" w:cs="Arial"/>
        </w:rPr>
        <w:br/>
        <w:t>Print Name</w:t>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t>Address</w:t>
      </w:r>
    </w:p>
    <w:p w14:paraId="26FE816D" w14:textId="77777777" w:rsidR="000F7F47" w:rsidRPr="00D06B37" w:rsidRDefault="000F7F47" w:rsidP="000F7F47">
      <w:pPr>
        <w:rPr>
          <w:rFonts w:ascii="Arial" w:hAnsi="Arial" w:cs="Arial"/>
        </w:rPr>
      </w:pPr>
    </w:p>
    <w:p w14:paraId="0CB7EC39" w14:textId="77777777" w:rsidR="000F7F47" w:rsidRPr="00D06B37" w:rsidRDefault="000F7F47" w:rsidP="000F7F47">
      <w:pPr>
        <w:spacing w:line="276" w:lineRule="auto"/>
        <w:rPr>
          <w:rFonts w:ascii="Arial" w:hAnsi="Arial" w:cs="Arial"/>
        </w:rPr>
      </w:pPr>
      <w:r w:rsidRPr="00D06B37">
        <w:rPr>
          <w:rFonts w:ascii="Arial" w:hAnsi="Arial" w:cs="Arial"/>
        </w:rPr>
        <w:t>_________________________________________________________________</w:t>
      </w:r>
    </w:p>
    <w:p w14:paraId="06EDEDF9" w14:textId="77777777" w:rsidR="000F7F47" w:rsidRPr="00D06B37" w:rsidRDefault="000F7F47" w:rsidP="000F7F47">
      <w:pPr>
        <w:spacing w:line="276" w:lineRule="auto"/>
        <w:rPr>
          <w:rFonts w:ascii="Arial" w:hAnsi="Arial" w:cs="Arial"/>
        </w:rPr>
      </w:pPr>
      <w:r w:rsidRPr="00D06B37">
        <w:rPr>
          <w:rFonts w:ascii="Arial" w:hAnsi="Arial" w:cs="Arial"/>
        </w:rPr>
        <w:t>Signature</w:t>
      </w:r>
    </w:p>
    <w:p w14:paraId="70CF23D3" w14:textId="77777777" w:rsidR="000F7F47" w:rsidRPr="00D06B37" w:rsidRDefault="000F7F47" w:rsidP="000F7F47">
      <w:pPr>
        <w:spacing w:line="276" w:lineRule="auto"/>
        <w:rPr>
          <w:rFonts w:ascii="Arial" w:hAnsi="Arial" w:cs="Arial"/>
        </w:rPr>
      </w:pPr>
      <w:r>
        <w:rPr>
          <w:rFonts w:ascii="Arial" w:hAnsi="Arial" w:cs="Arial"/>
        </w:rPr>
        <w:t>_________________________________________, Board of Directors</w:t>
      </w:r>
    </w:p>
    <w:p w14:paraId="559E4299" w14:textId="77777777" w:rsidR="000F7F47" w:rsidRPr="00D06B37" w:rsidRDefault="000F7F47" w:rsidP="000F7F47">
      <w:pPr>
        <w:spacing w:line="276" w:lineRule="auto"/>
        <w:rPr>
          <w:rFonts w:ascii="Arial" w:hAnsi="Arial" w:cs="Arial"/>
        </w:rPr>
      </w:pPr>
      <w:r w:rsidRPr="00D06B37">
        <w:rPr>
          <w:rFonts w:ascii="Arial" w:hAnsi="Arial" w:cs="Arial"/>
        </w:rPr>
        <w:t>Title</w:t>
      </w:r>
    </w:p>
    <w:p w14:paraId="336DC59E" w14:textId="77777777" w:rsidR="000F7F47" w:rsidRDefault="000F7F47" w:rsidP="000F7F47">
      <w:pPr>
        <w:spacing w:line="276" w:lineRule="auto"/>
        <w:rPr>
          <w:rFonts w:ascii="Arial" w:hAnsi="Arial" w:cs="Arial"/>
        </w:rPr>
      </w:pPr>
      <w:r>
        <w:rPr>
          <w:rFonts w:ascii="Arial" w:hAnsi="Arial" w:cs="Arial"/>
        </w:rPr>
        <w:t>_________________________________________________________________</w:t>
      </w:r>
      <w:r w:rsidRPr="00D06B37">
        <w:rPr>
          <w:rFonts w:ascii="Arial" w:hAnsi="Arial" w:cs="Arial"/>
        </w:rPr>
        <w:br/>
        <w:t>Date</w:t>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r>
      <w:r w:rsidRPr="00D06B37">
        <w:rPr>
          <w:rFonts w:ascii="Arial" w:hAnsi="Arial" w:cs="Arial"/>
        </w:rPr>
        <w:tab/>
        <w:t>Phone</w:t>
      </w:r>
      <w:r>
        <w:rPr>
          <w:rFonts w:ascii="Arial" w:hAnsi="Arial" w:cs="Arial"/>
        </w:rPr>
        <w:t xml:space="preserve"> </w:t>
      </w:r>
    </w:p>
    <w:p w14:paraId="154316AB" w14:textId="77777777" w:rsidR="000F7F47" w:rsidRDefault="000F7F47" w:rsidP="000F7F47">
      <w:pPr>
        <w:rPr>
          <w:rFonts w:ascii="Arial" w:hAnsi="Arial" w:cs="Arial"/>
        </w:rPr>
      </w:pPr>
    </w:p>
    <w:p w14:paraId="49C9508C" w14:textId="77777777" w:rsidR="000F7F47" w:rsidRPr="00BD0965" w:rsidRDefault="000F7F47" w:rsidP="000F7F47">
      <w:pPr>
        <w:autoSpaceDE w:val="0"/>
        <w:autoSpaceDN w:val="0"/>
        <w:adjustRightInd w:val="0"/>
        <w:rPr>
          <w:rFonts w:ascii="Arial" w:hAnsi="Arial" w:cs="Arial"/>
          <w:b/>
        </w:rPr>
      </w:pPr>
      <w:r>
        <w:rPr>
          <w:rFonts w:ascii="Arial" w:hAnsi="Arial" w:cs="Arial"/>
          <w:b/>
        </w:rPr>
        <w:lastRenderedPageBreak/>
        <w:t>Appendix C: LCRB 2026-27 Funding Guidelines:</w:t>
      </w:r>
    </w:p>
    <w:p w14:paraId="4B23EE10" w14:textId="77777777" w:rsidR="000F7F47" w:rsidRDefault="000F7F47" w:rsidP="000F7F47">
      <w:pPr>
        <w:autoSpaceDE w:val="0"/>
        <w:autoSpaceDN w:val="0"/>
        <w:adjustRightInd w:val="0"/>
        <w:rPr>
          <w:rFonts w:ascii="Arial" w:hAnsi="Arial" w:cs="Arial"/>
        </w:rPr>
      </w:pPr>
      <w:r>
        <w:rPr>
          <w:rFonts w:ascii="Arial" w:hAnsi="Arial" w:cs="Arial"/>
        </w:rPr>
        <w:t>The board will refer to the following guidelines in making the 2026-27 funding decisions:</w:t>
      </w:r>
    </w:p>
    <w:p w14:paraId="3C70C889" w14:textId="77777777" w:rsidR="000F7F47" w:rsidRPr="00A024F0" w:rsidRDefault="000F7F47" w:rsidP="000F7F47">
      <w:pPr>
        <w:pStyle w:val="ListParagraph"/>
        <w:numPr>
          <w:ilvl w:val="0"/>
          <w:numId w:val="16"/>
        </w:numPr>
        <w:autoSpaceDE w:val="0"/>
        <w:autoSpaceDN w:val="0"/>
        <w:adjustRightInd w:val="0"/>
        <w:rPr>
          <w:rFonts w:ascii="Arial" w:hAnsi="Arial" w:cs="Arial"/>
          <w:sz w:val="22"/>
          <w:szCs w:val="22"/>
        </w:rPr>
      </w:pPr>
      <w:r w:rsidRPr="00A024F0">
        <w:rPr>
          <w:rFonts w:ascii="Arial" w:hAnsi="Arial" w:cs="Arial"/>
        </w:rPr>
        <w:t>Indirect administrative costs will be capped at 15% (</w:t>
      </w:r>
      <w:r w:rsidRPr="00A024F0">
        <w:rPr>
          <w:rFonts w:ascii="Arial" w:hAnsi="Arial" w:cs="Arial"/>
          <w:sz w:val="22"/>
          <w:szCs w:val="22"/>
        </w:rPr>
        <w:t xml:space="preserve">unless justification provided for the board members’ review and consideration). </w:t>
      </w:r>
    </w:p>
    <w:p w14:paraId="4DC9F8C0" w14:textId="77777777" w:rsidR="000F7F47" w:rsidRDefault="000F7F47" w:rsidP="000F7F47">
      <w:pPr>
        <w:numPr>
          <w:ilvl w:val="0"/>
          <w:numId w:val="16"/>
        </w:numPr>
        <w:autoSpaceDE w:val="0"/>
        <w:autoSpaceDN w:val="0"/>
        <w:adjustRightInd w:val="0"/>
        <w:rPr>
          <w:rFonts w:ascii="Arial" w:hAnsi="Arial" w:cs="Arial"/>
        </w:rPr>
      </w:pPr>
      <w:r>
        <w:rPr>
          <w:rFonts w:ascii="Arial" w:hAnsi="Arial" w:cs="Arial"/>
        </w:rPr>
        <w:t xml:space="preserve">Expenses such as rent, utilities, staff training and/or professional liability may only be included as indirect administrative costs. The only exception is programs that actually shelter children in a facility as part of direct care (face-to-face contact), then you may include rent and utilities for that space. </w:t>
      </w:r>
    </w:p>
    <w:p w14:paraId="5858B471" w14:textId="77777777" w:rsidR="000F7F47" w:rsidRDefault="000F7F47" w:rsidP="000F7F47">
      <w:pPr>
        <w:numPr>
          <w:ilvl w:val="0"/>
          <w:numId w:val="16"/>
        </w:numPr>
        <w:autoSpaceDE w:val="0"/>
        <w:autoSpaceDN w:val="0"/>
        <w:adjustRightInd w:val="0"/>
        <w:rPr>
          <w:rFonts w:ascii="Arial" w:hAnsi="Arial" w:cs="Arial"/>
        </w:rPr>
      </w:pPr>
      <w:r>
        <w:rPr>
          <w:rFonts w:ascii="Arial" w:hAnsi="Arial" w:cs="Arial"/>
        </w:rPr>
        <w:t xml:space="preserve">“Bundled” costs will not be accepted. Providers will be required to separate the different services offered within the program into appropriate unit costs. For instance, individual counseling services would have a different unit cost than case management services. </w:t>
      </w:r>
    </w:p>
    <w:p w14:paraId="5E0F32F5" w14:textId="77777777" w:rsidR="000F7F47" w:rsidRDefault="000F7F47" w:rsidP="000F7F47">
      <w:pPr>
        <w:numPr>
          <w:ilvl w:val="0"/>
          <w:numId w:val="16"/>
        </w:numPr>
        <w:autoSpaceDE w:val="0"/>
        <w:autoSpaceDN w:val="0"/>
        <w:adjustRightInd w:val="0"/>
        <w:rPr>
          <w:rFonts w:ascii="Arial" w:hAnsi="Arial" w:cs="Arial"/>
        </w:rPr>
      </w:pPr>
      <w:r>
        <w:rPr>
          <w:rFonts w:ascii="Arial" w:hAnsi="Arial" w:cs="Arial"/>
        </w:rPr>
        <w:t xml:space="preserve">The Lincoln County Resource Board will look at salary efficiencies and the costs of doing business in regards to setting appropriate unit costs and in awarding 2026-27 funding. </w:t>
      </w:r>
    </w:p>
    <w:p w14:paraId="0822CE07" w14:textId="77777777" w:rsidR="000F7F47" w:rsidRDefault="000F7F47" w:rsidP="000F7F47">
      <w:pPr>
        <w:autoSpaceDE w:val="0"/>
        <w:autoSpaceDN w:val="0"/>
        <w:adjustRightInd w:val="0"/>
        <w:rPr>
          <w:rFonts w:ascii="Arial" w:hAnsi="Arial" w:cs="Arial"/>
        </w:rPr>
      </w:pPr>
    </w:p>
    <w:p w14:paraId="3A46A109" w14:textId="77777777" w:rsidR="000F7F47" w:rsidRPr="00B43BF4" w:rsidRDefault="000F7F47" w:rsidP="000F7F47">
      <w:pPr>
        <w:autoSpaceDE w:val="0"/>
        <w:autoSpaceDN w:val="0"/>
        <w:adjustRightInd w:val="0"/>
        <w:ind w:left="360"/>
        <w:jc w:val="center"/>
        <w:rPr>
          <w:rFonts w:ascii="Arial" w:hAnsi="Arial" w:cs="Arial"/>
          <w:b/>
        </w:rPr>
      </w:pPr>
      <w:r w:rsidRPr="00B43BF4">
        <w:rPr>
          <w:rFonts w:ascii="Arial" w:hAnsi="Arial" w:cs="Arial"/>
          <w:b/>
        </w:rPr>
        <w:t>Agency-Wide Financial Form, Salary Analysis Form and Project Budget Sheets:</w:t>
      </w:r>
    </w:p>
    <w:p w14:paraId="429C9C7A" w14:textId="77777777" w:rsidR="000F7F47" w:rsidRPr="00B43BF4" w:rsidRDefault="000F7F47" w:rsidP="000F7F47">
      <w:pPr>
        <w:autoSpaceDE w:val="0"/>
        <w:autoSpaceDN w:val="0"/>
        <w:adjustRightInd w:val="0"/>
        <w:jc w:val="center"/>
        <w:rPr>
          <w:rFonts w:ascii="Arial" w:hAnsi="Arial" w:cs="Arial"/>
        </w:rPr>
      </w:pPr>
    </w:p>
    <w:p w14:paraId="0D2BD5BB" w14:textId="77777777" w:rsidR="000F7F47" w:rsidRPr="00B43BF4" w:rsidRDefault="000F7F47" w:rsidP="000F7F47">
      <w:pPr>
        <w:tabs>
          <w:tab w:val="left" w:pos="360"/>
          <w:tab w:val="left" w:pos="450"/>
        </w:tabs>
        <w:autoSpaceDE w:val="0"/>
        <w:autoSpaceDN w:val="0"/>
        <w:adjustRightInd w:val="0"/>
        <w:ind w:left="360" w:hanging="360"/>
        <w:rPr>
          <w:rFonts w:ascii="Arial" w:hAnsi="Arial" w:cs="Arial"/>
        </w:rPr>
      </w:pPr>
      <w:r w:rsidRPr="00B43BF4">
        <w:rPr>
          <w:rFonts w:ascii="Arial" w:hAnsi="Arial" w:cs="Arial"/>
        </w:rPr>
        <w:t xml:space="preserve">The </w:t>
      </w:r>
      <w:r>
        <w:rPr>
          <w:rFonts w:ascii="Arial" w:hAnsi="Arial" w:cs="Arial"/>
        </w:rPr>
        <w:t xml:space="preserve">2026-27 </w:t>
      </w:r>
      <w:r w:rsidRPr="00B43BF4">
        <w:rPr>
          <w:rFonts w:ascii="Arial" w:hAnsi="Arial" w:cs="Arial"/>
        </w:rPr>
        <w:t xml:space="preserve">LCRB funding application has a </w:t>
      </w:r>
      <w:r w:rsidRPr="00B43BF4">
        <w:rPr>
          <w:rFonts w:ascii="Arial" w:hAnsi="Arial" w:cs="Arial"/>
          <w:u w:val="single"/>
        </w:rPr>
        <w:t>three-part</w:t>
      </w:r>
      <w:r w:rsidRPr="00B43BF4">
        <w:rPr>
          <w:rFonts w:ascii="Arial" w:hAnsi="Arial" w:cs="Arial"/>
        </w:rPr>
        <w:t xml:space="preserve"> Excel f</w:t>
      </w:r>
      <w:r>
        <w:rPr>
          <w:rFonts w:ascii="Arial" w:hAnsi="Arial" w:cs="Arial"/>
        </w:rPr>
        <w:t>inancial section that includes:</w:t>
      </w:r>
    </w:p>
    <w:p w14:paraId="65B31F81" w14:textId="77777777" w:rsidR="000F7F47" w:rsidRPr="00597C51" w:rsidRDefault="000F7F47" w:rsidP="000F7F47">
      <w:pPr>
        <w:numPr>
          <w:ilvl w:val="0"/>
          <w:numId w:val="14"/>
        </w:numPr>
        <w:tabs>
          <w:tab w:val="left" w:pos="360"/>
          <w:tab w:val="left" w:pos="450"/>
        </w:tabs>
        <w:autoSpaceDE w:val="0"/>
        <w:autoSpaceDN w:val="0"/>
        <w:adjustRightInd w:val="0"/>
        <w:ind w:left="360"/>
        <w:rPr>
          <w:rFonts w:ascii="Arial" w:hAnsi="Arial" w:cs="Arial"/>
        </w:rPr>
      </w:pPr>
      <w:r w:rsidRPr="00B43BF4">
        <w:rPr>
          <w:rFonts w:ascii="Arial" w:hAnsi="Arial" w:cs="Arial"/>
        </w:rPr>
        <w:t xml:space="preserve">An </w:t>
      </w:r>
      <w:r w:rsidRPr="00B43BF4">
        <w:rPr>
          <w:rFonts w:ascii="Arial" w:hAnsi="Arial" w:cs="Arial"/>
          <w:b/>
        </w:rPr>
        <w:t>Agency-Wide Financial</w:t>
      </w:r>
      <w:r w:rsidRPr="00B43BF4">
        <w:rPr>
          <w:rFonts w:ascii="Arial" w:hAnsi="Arial" w:cs="Arial"/>
        </w:rPr>
        <w:t xml:space="preserve"> Excel form </w:t>
      </w:r>
      <w:r w:rsidRPr="00442931">
        <w:rPr>
          <w:rFonts w:ascii="Arial" w:hAnsi="Arial" w:cs="Arial"/>
        </w:rPr>
        <w:t>for your overall 202</w:t>
      </w:r>
      <w:r>
        <w:rPr>
          <w:rFonts w:ascii="Arial" w:hAnsi="Arial" w:cs="Arial"/>
        </w:rPr>
        <w:t>6</w:t>
      </w:r>
      <w:r w:rsidRPr="00442931">
        <w:rPr>
          <w:rFonts w:ascii="Arial" w:hAnsi="Arial" w:cs="Arial"/>
        </w:rPr>
        <w:t>-2</w:t>
      </w:r>
      <w:r>
        <w:rPr>
          <w:rFonts w:ascii="Arial" w:hAnsi="Arial" w:cs="Arial"/>
        </w:rPr>
        <w:t>7</w:t>
      </w:r>
      <w:r w:rsidRPr="00442931">
        <w:rPr>
          <w:rFonts w:ascii="Arial" w:hAnsi="Arial" w:cs="Arial"/>
        </w:rPr>
        <w:t xml:space="preserve"> agency budget, your 202</w:t>
      </w:r>
      <w:r>
        <w:rPr>
          <w:rFonts w:ascii="Arial" w:hAnsi="Arial" w:cs="Arial"/>
        </w:rPr>
        <w:t>5</w:t>
      </w:r>
      <w:r w:rsidRPr="00442931">
        <w:rPr>
          <w:rFonts w:ascii="Arial" w:hAnsi="Arial" w:cs="Arial"/>
        </w:rPr>
        <w:t xml:space="preserve"> and 202</w:t>
      </w:r>
      <w:r>
        <w:rPr>
          <w:rFonts w:ascii="Arial" w:hAnsi="Arial" w:cs="Arial"/>
        </w:rPr>
        <w:t>4</w:t>
      </w:r>
      <w:r w:rsidRPr="00442931">
        <w:rPr>
          <w:rFonts w:ascii="Arial" w:hAnsi="Arial" w:cs="Arial"/>
        </w:rPr>
        <w:t xml:space="preserve"> actual audited financial information and the budget for the</w:t>
      </w:r>
      <w:r w:rsidRPr="00B43BF4">
        <w:rPr>
          <w:rFonts w:ascii="Arial" w:hAnsi="Arial" w:cs="Arial"/>
        </w:rPr>
        <w:t xml:space="preserve"> program service for which you are applying.</w:t>
      </w:r>
    </w:p>
    <w:p w14:paraId="23CC7706" w14:textId="77777777" w:rsidR="000F7F47" w:rsidRPr="00597C51" w:rsidRDefault="000F7F47" w:rsidP="000F7F47">
      <w:pPr>
        <w:numPr>
          <w:ilvl w:val="0"/>
          <w:numId w:val="14"/>
        </w:numPr>
        <w:tabs>
          <w:tab w:val="left" w:pos="360"/>
          <w:tab w:val="left" w:pos="450"/>
        </w:tabs>
        <w:autoSpaceDE w:val="0"/>
        <w:autoSpaceDN w:val="0"/>
        <w:adjustRightInd w:val="0"/>
        <w:ind w:left="360"/>
        <w:rPr>
          <w:rFonts w:ascii="Arial" w:hAnsi="Arial" w:cs="Arial"/>
        </w:rPr>
      </w:pPr>
      <w:r w:rsidRPr="00B43BF4">
        <w:rPr>
          <w:rFonts w:ascii="Arial" w:hAnsi="Arial" w:cs="Arial"/>
        </w:rPr>
        <w:t xml:space="preserve">A </w:t>
      </w:r>
      <w:r w:rsidRPr="00B43BF4">
        <w:rPr>
          <w:rFonts w:ascii="Arial" w:hAnsi="Arial" w:cs="Arial"/>
          <w:b/>
        </w:rPr>
        <w:t>Salary Analysis</w:t>
      </w:r>
      <w:r w:rsidRPr="00B43BF4">
        <w:rPr>
          <w:rFonts w:ascii="Arial" w:hAnsi="Arial" w:cs="Arial"/>
        </w:rPr>
        <w:t xml:space="preserve"> form on which to list all direct staff assigned to requested projects. Direct clinical supervisors may be included in the analysis. Allocate all salary dollars and billable hours to the specific units of service and identify the specific project number an</w:t>
      </w:r>
      <w:r>
        <w:rPr>
          <w:rFonts w:ascii="Arial" w:hAnsi="Arial" w:cs="Arial"/>
        </w:rPr>
        <w:t xml:space="preserve">d unit number. </w:t>
      </w:r>
      <w:r w:rsidRPr="00B43BF4">
        <w:rPr>
          <w:rFonts w:ascii="Arial" w:hAnsi="Arial" w:cs="Arial"/>
        </w:rPr>
        <w:t xml:space="preserve">The sum of the salary dollars for a project unit of service must match the specific total in the project budget. The Efficiency Standard </w:t>
      </w:r>
      <w:r>
        <w:rPr>
          <w:rFonts w:ascii="Arial" w:hAnsi="Arial" w:cs="Arial"/>
        </w:rPr>
        <w:t xml:space="preserve">Percentage </w:t>
      </w:r>
      <w:r w:rsidRPr="00B43BF4">
        <w:rPr>
          <w:rFonts w:ascii="Arial" w:hAnsi="Arial" w:cs="Arial"/>
        </w:rPr>
        <w:t xml:space="preserve">by staff indicates percent of billable time vs. total time the staff is budgeted for the agency. </w:t>
      </w:r>
    </w:p>
    <w:p w14:paraId="75FEEEE1" w14:textId="77777777" w:rsidR="000F7F47" w:rsidRPr="00B43BF4" w:rsidRDefault="000F7F47" w:rsidP="000F7F47">
      <w:pPr>
        <w:numPr>
          <w:ilvl w:val="0"/>
          <w:numId w:val="14"/>
        </w:numPr>
        <w:tabs>
          <w:tab w:val="left" w:pos="360"/>
          <w:tab w:val="left" w:pos="450"/>
        </w:tabs>
        <w:autoSpaceDE w:val="0"/>
        <w:autoSpaceDN w:val="0"/>
        <w:adjustRightInd w:val="0"/>
        <w:ind w:left="360"/>
        <w:rPr>
          <w:rFonts w:ascii="Arial" w:hAnsi="Arial" w:cs="Arial"/>
        </w:rPr>
      </w:pPr>
      <w:r w:rsidRPr="00B43BF4">
        <w:rPr>
          <w:rFonts w:ascii="Arial" w:hAnsi="Arial" w:cs="Arial"/>
        </w:rPr>
        <w:t xml:space="preserve">Following the Salary Analysis form, </w:t>
      </w:r>
      <w:r>
        <w:rPr>
          <w:rFonts w:ascii="Arial" w:hAnsi="Arial" w:cs="Arial"/>
        </w:rPr>
        <w:t>you will find</w:t>
      </w:r>
      <w:r w:rsidRPr="00B43BF4">
        <w:rPr>
          <w:rFonts w:ascii="Arial" w:hAnsi="Arial" w:cs="Arial"/>
        </w:rPr>
        <w:t xml:space="preserve"> a </w:t>
      </w:r>
      <w:r w:rsidRPr="00B43BF4">
        <w:rPr>
          <w:rFonts w:ascii="Arial" w:hAnsi="Arial" w:cs="Arial"/>
          <w:b/>
        </w:rPr>
        <w:t>unit of service project section</w:t>
      </w:r>
      <w:r w:rsidRPr="00B43BF4">
        <w:rPr>
          <w:rFonts w:ascii="Arial" w:hAnsi="Arial" w:cs="Arial"/>
        </w:rPr>
        <w:t xml:space="preserve"> that must be completed.  Each project budget sheet will support </w:t>
      </w:r>
      <w:r>
        <w:rPr>
          <w:rFonts w:ascii="Arial" w:hAnsi="Arial" w:cs="Arial"/>
        </w:rPr>
        <w:t>four</w:t>
      </w:r>
      <w:r w:rsidRPr="00B43BF4">
        <w:rPr>
          <w:rFonts w:ascii="Arial" w:hAnsi="Arial" w:cs="Arial"/>
        </w:rPr>
        <w:t xml:space="preserve"> different units of service calculations per project. All project totals are automatically carried forward to the Agency-Wide Data report to </w:t>
      </w:r>
      <w:r>
        <w:rPr>
          <w:rFonts w:ascii="Arial" w:hAnsi="Arial" w:cs="Arial"/>
        </w:rPr>
        <w:t>demonstrate</w:t>
      </w:r>
      <w:r w:rsidRPr="00B43BF4">
        <w:rPr>
          <w:rFonts w:ascii="Arial" w:hAnsi="Arial" w:cs="Arial"/>
        </w:rPr>
        <w:t xml:space="preserve"> the impact of LCRB dollars on your total agency.</w:t>
      </w:r>
    </w:p>
    <w:p w14:paraId="501F1570" w14:textId="77777777" w:rsidR="000F7F47" w:rsidRDefault="000F7F47" w:rsidP="000F7F47">
      <w:pPr>
        <w:tabs>
          <w:tab w:val="left" w:pos="360"/>
          <w:tab w:val="left" w:pos="450"/>
        </w:tabs>
        <w:autoSpaceDE w:val="0"/>
        <w:autoSpaceDN w:val="0"/>
        <w:adjustRightInd w:val="0"/>
        <w:rPr>
          <w:rFonts w:ascii="Arial" w:hAnsi="Arial" w:cs="Arial"/>
          <w:b/>
        </w:rPr>
      </w:pPr>
    </w:p>
    <w:p w14:paraId="53865283" w14:textId="77777777" w:rsidR="000F7F47" w:rsidRPr="001C5496" w:rsidRDefault="000F7F47" w:rsidP="000F7F47">
      <w:pPr>
        <w:tabs>
          <w:tab w:val="left" w:pos="360"/>
          <w:tab w:val="left" w:pos="450"/>
        </w:tabs>
        <w:autoSpaceDE w:val="0"/>
        <w:autoSpaceDN w:val="0"/>
        <w:adjustRightInd w:val="0"/>
        <w:ind w:left="360" w:hanging="360"/>
        <w:rPr>
          <w:rFonts w:ascii="Arial" w:hAnsi="Arial" w:cs="Arial"/>
          <w:b/>
        </w:rPr>
      </w:pPr>
      <w:r w:rsidRPr="001C5496">
        <w:rPr>
          <w:rFonts w:ascii="Arial" w:hAnsi="Arial" w:cs="Arial"/>
          <w:b/>
        </w:rPr>
        <w:t>Please note:</w:t>
      </w:r>
    </w:p>
    <w:p w14:paraId="631849D9" w14:textId="77777777" w:rsidR="000F7F47" w:rsidRPr="001C5496" w:rsidRDefault="000F7F47" w:rsidP="000F7F47">
      <w:pPr>
        <w:numPr>
          <w:ilvl w:val="0"/>
          <w:numId w:val="15"/>
        </w:numPr>
        <w:tabs>
          <w:tab w:val="left" w:pos="360"/>
          <w:tab w:val="left" w:pos="450"/>
        </w:tabs>
        <w:autoSpaceDE w:val="0"/>
        <w:autoSpaceDN w:val="0"/>
        <w:adjustRightInd w:val="0"/>
        <w:ind w:left="360"/>
        <w:rPr>
          <w:rFonts w:ascii="Arial" w:hAnsi="Arial" w:cs="Arial"/>
        </w:rPr>
      </w:pPr>
      <w:r w:rsidRPr="001C5496">
        <w:rPr>
          <w:rFonts w:ascii="Arial" w:hAnsi="Arial" w:cs="Arial"/>
        </w:rPr>
        <w:t>Each unit of service awarded will require specific tracking and reporting throughout the contract period. We suggest expanding into separate units of service, only if it provides operational value or a significant cost difference.</w:t>
      </w:r>
    </w:p>
    <w:p w14:paraId="35D5F701" w14:textId="77777777" w:rsidR="000F7F47" w:rsidRPr="001C5496" w:rsidRDefault="000F7F47" w:rsidP="000F7F47">
      <w:pPr>
        <w:numPr>
          <w:ilvl w:val="0"/>
          <w:numId w:val="15"/>
        </w:numPr>
        <w:tabs>
          <w:tab w:val="left" w:pos="360"/>
          <w:tab w:val="left" w:pos="450"/>
        </w:tabs>
        <w:autoSpaceDE w:val="0"/>
        <w:autoSpaceDN w:val="0"/>
        <w:adjustRightInd w:val="0"/>
        <w:ind w:left="360"/>
        <w:rPr>
          <w:rFonts w:ascii="Arial" w:hAnsi="Arial" w:cs="Arial"/>
        </w:rPr>
      </w:pPr>
      <w:r w:rsidRPr="001C5496">
        <w:rPr>
          <w:rFonts w:ascii="Arial" w:hAnsi="Arial" w:cs="Arial"/>
        </w:rPr>
        <w:t xml:space="preserve">The unit of service cost requested on </w:t>
      </w:r>
      <w:r>
        <w:rPr>
          <w:rFonts w:ascii="Arial" w:hAnsi="Arial" w:cs="Arial"/>
        </w:rPr>
        <w:t xml:space="preserve">the form is the cost per unit. </w:t>
      </w:r>
      <w:r w:rsidRPr="001C5496">
        <w:rPr>
          <w:rFonts w:ascii="Arial" w:hAnsi="Arial" w:cs="Arial"/>
        </w:rPr>
        <w:t xml:space="preserve">The total dollars requested for the entire project is filled in at the top </w:t>
      </w:r>
      <w:r>
        <w:rPr>
          <w:rFonts w:ascii="Arial" w:hAnsi="Arial" w:cs="Arial"/>
        </w:rPr>
        <w:t>of the project budget worksheet:</w:t>
      </w:r>
      <w:r w:rsidRPr="001C5496">
        <w:rPr>
          <w:rFonts w:ascii="Arial" w:hAnsi="Arial" w:cs="Arial"/>
        </w:rPr>
        <w:t xml:space="preserve"> “LCRB Requested Funds”.</w:t>
      </w:r>
    </w:p>
    <w:p w14:paraId="6C71ADCA" w14:textId="77777777" w:rsidR="000F7F47" w:rsidRPr="001C5496" w:rsidRDefault="000F7F47" w:rsidP="000F7F47">
      <w:pPr>
        <w:tabs>
          <w:tab w:val="left" w:pos="360"/>
          <w:tab w:val="left" w:pos="450"/>
        </w:tabs>
        <w:autoSpaceDE w:val="0"/>
        <w:autoSpaceDN w:val="0"/>
        <w:adjustRightInd w:val="0"/>
        <w:ind w:left="360" w:hanging="360"/>
        <w:rPr>
          <w:rFonts w:ascii="Arial" w:hAnsi="Arial" w:cs="Arial"/>
        </w:rPr>
      </w:pPr>
    </w:p>
    <w:p w14:paraId="602502B6" w14:textId="77777777" w:rsidR="000F7F47" w:rsidRPr="00597C51" w:rsidRDefault="000F7F47" w:rsidP="000F7F47">
      <w:pPr>
        <w:tabs>
          <w:tab w:val="left" w:pos="450"/>
        </w:tabs>
        <w:autoSpaceDE w:val="0"/>
        <w:autoSpaceDN w:val="0"/>
        <w:adjustRightInd w:val="0"/>
        <w:rPr>
          <w:rFonts w:ascii="Arial" w:hAnsi="Arial" w:cs="Arial"/>
        </w:rPr>
      </w:pPr>
      <w:r w:rsidRPr="001C5496">
        <w:rPr>
          <w:rFonts w:ascii="Arial" w:hAnsi="Arial" w:cs="Arial"/>
        </w:rPr>
        <w:t xml:space="preserve">For each project budget, select the appropriate service area and provide the required </w:t>
      </w:r>
      <w:r>
        <w:rPr>
          <w:rFonts w:ascii="Arial" w:hAnsi="Arial" w:cs="Arial"/>
        </w:rPr>
        <w:t>Information.</w:t>
      </w:r>
    </w:p>
    <w:p w14:paraId="06E5E25A" w14:textId="77777777" w:rsidR="000F7F47" w:rsidRPr="001C5496" w:rsidRDefault="000F7F47" w:rsidP="000F7F47">
      <w:pPr>
        <w:tabs>
          <w:tab w:val="left" w:pos="0"/>
          <w:tab w:val="left" w:pos="450"/>
        </w:tabs>
        <w:autoSpaceDE w:val="0"/>
        <w:autoSpaceDN w:val="0"/>
        <w:adjustRightInd w:val="0"/>
        <w:rPr>
          <w:rFonts w:ascii="Arial" w:hAnsi="Arial" w:cs="Arial"/>
          <w:b/>
          <w:bCs/>
        </w:rPr>
      </w:pPr>
      <w:r w:rsidRPr="001C5496">
        <w:rPr>
          <w:rFonts w:ascii="Arial" w:hAnsi="Arial" w:cs="Arial"/>
          <w:b/>
          <w:bCs/>
        </w:rPr>
        <w:t>UNDER MONTHS OF SERVICE, PLEASE CHECK “12 Months” unless your program specifically will run for less than the full contract period.</w:t>
      </w:r>
    </w:p>
    <w:p w14:paraId="3C294F31" w14:textId="77777777" w:rsidR="000F7F47" w:rsidRPr="001C5496" w:rsidRDefault="000F7F47" w:rsidP="000F7F47">
      <w:pPr>
        <w:tabs>
          <w:tab w:val="left" w:pos="360"/>
          <w:tab w:val="left" w:pos="450"/>
        </w:tabs>
        <w:autoSpaceDE w:val="0"/>
        <w:autoSpaceDN w:val="0"/>
        <w:adjustRightInd w:val="0"/>
        <w:ind w:left="360" w:hanging="360"/>
        <w:rPr>
          <w:rFonts w:ascii="Arial" w:hAnsi="Arial" w:cs="Arial"/>
          <w:b/>
          <w:bCs/>
        </w:rPr>
      </w:pPr>
    </w:p>
    <w:p w14:paraId="17CFE2FF" w14:textId="77777777" w:rsidR="000F7F47" w:rsidRPr="001C5496" w:rsidRDefault="000F7F47" w:rsidP="000F7F47">
      <w:pPr>
        <w:tabs>
          <w:tab w:val="left" w:pos="-90"/>
          <w:tab w:val="left" w:pos="450"/>
        </w:tabs>
        <w:autoSpaceDE w:val="0"/>
        <w:autoSpaceDN w:val="0"/>
        <w:adjustRightInd w:val="0"/>
        <w:rPr>
          <w:rFonts w:ascii="Arial" w:hAnsi="Arial" w:cs="Arial"/>
        </w:rPr>
      </w:pPr>
      <w:r w:rsidRPr="001C5496">
        <w:rPr>
          <w:rFonts w:ascii="Arial" w:hAnsi="Arial" w:cs="Arial"/>
        </w:rPr>
        <w:t>Description of additional awards of income or reductions in income can be included in summary form in</w:t>
      </w:r>
      <w:r>
        <w:rPr>
          <w:rFonts w:ascii="Arial" w:hAnsi="Arial" w:cs="Arial"/>
        </w:rPr>
        <w:t xml:space="preserve"> </w:t>
      </w:r>
      <w:r w:rsidRPr="001C5496">
        <w:rPr>
          <w:rFonts w:ascii="Arial" w:hAnsi="Arial" w:cs="Arial"/>
        </w:rPr>
        <w:t xml:space="preserve">the budget justification section. Indicate whether funds are restricted or unrestricted. The blue fields designate input </w:t>
      </w:r>
      <w:r>
        <w:rPr>
          <w:rFonts w:ascii="Arial" w:hAnsi="Arial" w:cs="Arial"/>
        </w:rPr>
        <w:t>areas. Hover-over comments are e</w:t>
      </w:r>
      <w:r w:rsidRPr="001C5496">
        <w:rPr>
          <w:rFonts w:ascii="Arial" w:hAnsi="Arial" w:cs="Arial"/>
        </w:rPr>
        <w:t>mbedded throughout the worksheets and appear as small red triangles in the corner of the description. Each comment further describes the information req</w:t>
      </w:r>
      <w:r>
        <w:rPr>
          <w:rFonts w:ascii="Arial" w:hAnsi="Arial" w:cs="Arial"/>
        </w:rPr>
        <w:t xml:space="preserve">uested or the calculation used. </w:t>
      </w:r>
      <w:r w:rsidRPr="001C5496">
        <w:rPr>
          <w:rFonts w:ascii="Arial" w:hAnsi="Arial" w:cs="Arial"/>
        </w:rPr>
        <w:t>Upon completion</w:t>
      </w:r>
      <w:r>
        <w:rPr>
          <w:rFonts w:ascii="Arial" w:hAnsi="Arial" w:cs="Arial"/>
        </w:rPr>
        <w:t>,</w:t>
      </w:r>
      <w:r w:rsidRPr="001C5496">
        <w:rPr>
          <w:rFonts w:ascii="Arial" w:hAnsi="Arial" w:cs="Arial"/>
        </w:rPr>
        <w:t xml:space="preserve"> a hard copy of the printout should be included with your application </w:t>
      </w:r>
      <w:r>
        <w:rPr>
          <w:rFonts w:ascii="Arial" w:hAnsi="Arial" w:cs="Arial"/>
        </w:rPr>
        <w:t>along with an</w:t>
      </w:r>
      <w:r w:rsidRPr="001C5496">
        <w:rPr>
          <w:rFonts w:ascii="Arial" w:hAnsi="Arial" w:cs="Arial"/>
        </w:rPr>
        <w:t xml:space="preserve"> electronic</w:t>
      </w:r>
      <w:r>
        <w:rPr>
          <w:rFonts w:ascii="Arial" w:hAnsi="Arial" w:cs="Arial"/>
        </w:rPr>
        <w:t xml:space="preserve"> </w:t>
      </w:r>
      <w:r w:rsidRPr="001C5496">
        <w:rPr>
          <w:rFonts w:ascii="Arial" w:hAnsi="Arial" w:cs="Arial"/>
        </w:rPr>
        <w:t xml:space="preserve">copy of this worksheet. Since an agency may </w:t>
      </w:r>
      <w:r w:rsidRPr="001C5496">
        <w:rPr>
          <w:rFonts w:ascii="Arial" w:hAnsi="Arial" w:cs="Arial"/>
        </w:rPr>
        <w:lastRenderedPageBreak/>
        <w:t>be submitting for multiple projects, please re-name your</w:t>
      </w:r>
      <w:r>
        <w:rPr>
          <w:rFonts w:ascii="Arial" w:hAnsi="Arial" w:cs="Arial"/>
        </w:rPr>
        <w:t xml:space="preserve"> </w:t>
      </w:r>
      <w:r w:rsidRPr="001C5496">
        <w:rPr>
          <w:rFonts w:ascii="Arial" w:hAnsi="Arial" w:cs="Arial"/>
        </w:rPr>
        <w:t xml:space="preserve">completed worksheet with your agency name and project in the following format: </w:t>
      </w:r>
      <w:r>
        <w:rPr>
          <w:rFonts w:ascii="Arial" w:hAnsi="Arial" w:cs="Arial"/>
        </w:rPr>
        <w:t>2026-27</w:t>
      </w:r>
      <w:r w:rsidRPr="001C5496">
        <w:rPr>
          <w:rFonts w:ascii="Arial" w:hAnsi="Arial" w:cs="Arial"/>
        </w:rPr>
        <w:t>-Agency</w:t>
      </w:r>
      <w:r>
        <w:rPr>
          <w:rFonts w:ascii="Arial" w:hAnsi="Arial" w:cs="Arial"/>
        </w:rPr>
        <w:t xml:space="preserve"> </w:t>
      </w:r>
      <w:r w:rsidRPr="001C5496">
        <w:rPr>
          <w:rFonts w:ascii="Arial" w:hAnsi="Arial" w:cs="Arial"/>
        </w:rPr>
        <w:t>Name.xls</w:t>
      </w:r>
    </w:p>
    <w:p w14:paraId="1D43FC19" w14:textId="77777777" w:rsidR="000F7F47" w:rsidRPr="00EE0EFD" w:rsidRDefault="000F7F47" w:rsidP="000F7F47">
      <w:pPr>
        <w:rPr>
          <w:rFonts w:ascii="Arial" w:hAnsi="Arial" w:cs="Arial"/>
        </w:rPr>
      </w:pPr>
    </w:p>
    <w:p w14:paraId="542B0C0B" w14:textId="77777777" w:rsidR="000F7F47" w:rsidRPr="001C5496" w:rsidRDefault="000F7F47" w:rsidP="000F7F47">
      <w:pPr>
        <w:autoSpaceDE w:val="0"/>
        <w:autoSpaceDN w:val="0"/>
        <w:adjustRightInd w:val="0"/>
        <w:ind w:left="360" w:hanging="360"/>
        <w:rPr>
          <w:rFonts w:ascii="Arial" w:hAnsi="Arial" w:cs="Arial"/>
          <w:b/>
          <w:bCs/>
        </w:rPr>
      </w:pPr>
      <w:r>
        <w:rPr>
          <w:rFonts w:ascii="Arial" w:hAnsi="Arial" w:cs="Arial"/>
          <w:b/>
          <w:bCs/>
        </w:rPr>
        <w:t xml:space="preserve">Appendix D: </w:t>
      </w:r>
      <w:r w:rsidRPr="00597C51">
        <w:rPr>
          <w:rFonts w:ascii="Arial" w:hAnsi="Arial" w:cs="Arial"/>
          <w:b/>
          <w:sz w:val="22"/>
          <w:szCs w:val="22"/>
        </w:rPr>
        <w:t>Direct and Indirect Budget Project Expense Justifications</w:t>
      </w:r>
    </w:p>
    <w:p w14:paraId="1279EE58" w14:textId="77777777" w:rsidR="000F7F47" w:rsidRPr="001C5496" w:rsidRDefault="000F7F47" w:rsidP="000F7F47">
      <w:pPr>
        <w:autoSpaceDE w:val="0"/>
        <w:autoSpaceDN w:val="0"/>
        <w:adjustRightInd w:val="0"/>
        <w:jc w:val="both"/>
        <w:rPr>
          <w:rFonts w:ascii="Arial" w:hAnsi="Arial" w:cs="Arial"/>
          <w:u w:val="single"/>
        </w:rPr>
      </w:pPr>
    </w:p>
    <w:p w14:paraId="6AB97278" w14:textId="77777777" w:rsidR="000F7F47" w:rsidRDefault="000F7F47" w:rsidP="000F7F47">
      <w:pPr>
        <w:autoSpaceDE w:val="0"/>
        <w:autoSpaceDN w:val="0"/>
        <w:adjustRightInd w:val="0"/>
        <w:jc w:val="both"/>
        <w:rPr>
          <w:rFonts w:ascii="Arial" w:hAnsi="Arial" w:cs="Arial"/>
          <w:u w:val="single"/>
        </w:rPr>
      </w:pPr>
      <w:r w:rsidRPr="001C5496">
        <w:rPr>
          <w:rFonts w:ascii="Arial" w:hAnsi="Arial" w:cs="Arial"/>
          <w:b/>
          <w:bCs/>
        </w:rPr>
        <w:t>Direct Budgeted Project Expenses</w:t>
      </w:r>
      <w:r>
        <w:rPr>
          <w:rFonts w:ascii="Arial" w:hAnsi="Arial" w:cs="Arial"/>
          <w:b/>
          <w:bCs/>
        </w:rPr>
        <w:t>:</w:t>
      </w:r>
    </w:p>
    <w:p w14:paraId="676950E4" w14:textId="77777777" w:rsidR="000F7F47" w:rsidRPr="001C5496" w:rsidRDefault="000F7F47" w:rsidP="000F7F47">
      <w:pPr>
        <w:autoSpaceDE w:val="0"/>
        <w:autoSpaceDN w:val="0"/>
        <w:adjustRightInd w:val="0"/>
        <w:jc w:val="both"/>
        <w:rPr>
          <w:rFonts w:ascii="Arial" w:hAnsi="Arial" w:cs="Arial"/>
        </w:rPr>
      </w:pPr>
      <w:r w:rsidRPr="001C5496">
        <w:rPr>
          <w:rFonts w:ascii="Arial" w:hAnsi="Arial" w:cs="Arial"/>
          <w:u w:val="single"/>
        </w:rPr>
        <w:t>Direct Clinical Staff Salaries</w:t>
      </w:r>
      <w:r w:rsidRPr="001C5496">
        <w:rPr>
          <w:rFonts w:ascii="Arial" w:hAnsi="Arial" w:cs="Arial"/>
        </w:rPr>
        <w:t>: Include the total number of full-time equivalents (FTEs) that will provide direct service to chil</w:t>
      </w:r>
      <w:r>
        <w:rPr>
          <w:rFonts w:ascii="Arial" w:hAnsi="Arial" w:cs="Arial"/>
        </w:rPr>
        <w:t xml:space="preserve">dren, youth and their families. </w:t>
      </w:r>
      <w:r w:rsidRPr="001C5496">
        <w:rPr>
          <w:rFonts w:ascii="Arial" w:hAnsi="Arial" w:cs="Arial"/>
        </w:rPr>
        <w:t>Provide job titles, major responsibilities, and salaries.  We are not looki</w:t>
      </w:r>
      <w:r>
        <w:rPr>
          <w:rFonts w:ascii="Arial" w:hAnsi="Arial" w:cs="Arial"/>
        </w:rPr>
        <w:t xml:space="preserve">ng for names of staff members. </w:t>
      </w:r>
      <w:r w:rsidRPr="001C5496">
        <w:rPr>
          <w:rFonts w:ascii="Arial" w:hAnsi="Arial" w:cs="Arial"/>
        </w:rPr>
        <w:t>For example, Caseworker I, $40,000, provides individual and family therapy.</w:t>
      </w:r>
    </w:p>
    <w:p w14:paraId="4E5118DD" w14:textId="77777777" w:rsidR="000F7F47" w:rsidRPr="001C5496" w:rsidRDefault="000F7F47" w:rsidP="000F7F47">
      <w:pPr>
        <w:autoSpaceDE w:val="0"/>
        <w:autoSpaceDN w:val="0"/>
        <w:adjustRightInd w:val="0"/>
        <w:jc w:val="both"/>
        <w:rPr>
          <w:rFonts w:ascii="Arial" w:hAnsi="Arial" w:cs="Arial"/>
        </w:rPr>
      </w:pPr>
    </w:p>
    <w:p w14:paraId="1833AE8E" w14:textId="77777777" w:rsidR="000F7F47" w:rsidRPr="001C5496" w:rsidRDefault="000F7F47" w:rsidP="000F7F47">
      <w:pPr>
        <w:autoSpaceDE w:val="0"/>
        <w:autoSpaceDN w:val="0"/>
        <w:adjustRightInd w:val="0"/>
        <w:jc w:val="both"/>
        <w:rPr>
          <w:rFonts w:ascii="Arial" w:hAnsi="Arial" w:cs="Arial"/>
        </w:rPr>
      </w:pPr>
      <w:r w:rsidRPr="001C5496">
        <w:rPr>
          <w:rFonts w:ascii="Arial" w:hAnsi="Arial" w:cs="Arial"/>
          <w:u w:val="single"/>
        </w:rPr>
        <w:t>Immediate Supervisors’ Salaries:</w:t>
      </w:r>
      <w:r w:rsidRPr="00B5675D">
        <w:rPr>
          <w:rFonts w:ascii="Arial" w:hAnsi="Arial" w:cs="Arial"/>
        </w:rPr>
        <w:t xml:space="preserve"> </w:t>
      </w:r>
      <w:r w:rsidRPr="001C5496">
        <w:rPr>
          <w:rFonts w:ascii="Arial" w:hAnsi="Arial" w:cs="Arial"/>
        </w:rPr>
        <w:t>Include the salaries of immediate supervisors</w:t>
      </w:r>
      <w:r>
        <w:rPr>
          <w:rFonts w:ascii="Arial" w:hAnsi="Arial" w:cs="Arial"/>
        </w:rPr>
        <w:t xml:space="preserve">, which </w:t>
      </w:r>
      <w:r w:rsidRPr="001C5496">
        <w:rPr>
          <w:rFonts w:ascii="Arial" w:hAnsi="Arial" w:cs="Arial"/>
        </w:rPr>
        <w:t>should be pro-rated based on the percentage of their time spent supervising their clinical staff. Specify</w:t>
      </w:r>
      <w:r>
        <w:rPr>
          <w:rFonts w:ascii="Arial" w:hAnsi="Arial" w:cs="Arial"/>
        </w:rPr>
        <w:t xml:space="preserve"> the percentage used</w:t>
      </w:r>
      <w:r w:rsidRPr="001C5496">
        <w:rPr>
          <w:rFonts w:ascii="Arial" w:hAnsi="Arial" w:cs="Arial"/>
        </w:rPr>
        <w:t xml:space="preserve">.  </w:t>
      </w:r>
    </w:p>
    <w:p w14:paraId="11BC3004" w14:textId="77777777" w:rsidR="000F7F47" w:rsidRPr="001C5496" w:rsidRDefault="000F7F47" w:rsidP="000F7F47">
      <w:pPr>
        <w:autoSpaceDE w:val="0"/>
        <w:autoSpaceDN w:val="0"/>
        <w:adjustRightInd w:val="0"/>
        <w:jc w:val="both"/>
        <w:rPr>
          <w:rFonts w:ascii="Arial" w:hAnsi="Arial" w:cs="Arial"/>
          <w:u w:val="single"/>
        </w:rPr>
      </w:pPr>
    </w:p>
    <w:p w14:paraId="7B8AC64B" w14:textId="77777777" w:rsidR="000F7F47" w:rsidRPr="001C5496" w:rsidRDefault="000F7F47" w:rsidP="000F7F47">
      <w:pPr>
        <w:autoSpaceDE w:val="0"/>
        <w:autoSpaceDN w:val="0"/>
        <w:adjustRightInd w:val="0"/>
        <w:jc w:val="both"/>
        <w:rPr>
          <w:rFonts w:ascii="Arial" w:hAnsi="Arial" w:cs="Arial"/>
        </w:rPr>
      </w:pPr>
      <w:r w:rsidRPr="001C5496">
        <w:rPr>
          <w:rFonts w:ascii="Arial" w:hAnsi="Arial" w:cs="Arial"/>
          <w:u w:val="single"/>
        </w:rPr>
        <w:t>Staff Fringe Benefits</w:t>
      </w:r>
      <w:r w:rsidRPr="001C5496">
        <w:rPr>
          <w:rFonts w:ascii="Arial" w:hAnsi="Arial" w:cs="Arial"/>
        </w:rPr>
        <w:t>: Include the cost of providing the following fringe benefits for the staff included as direct Clinical Staff and Immediate Supervisors’ prorated share:</w:t>
      </w:r>
      <w:r>
        <w:rPr>
          <w:rFonts w:ascii="Arial" w:hAnsi="Arial" w:cs="Arial"/>
        </w:rPr>
        <w:t xml:space="preserve"> </w:t>
      </w:r>
      <w:r w:rsidRPr="001C5496">
        <w:rPr>
          <w:rFonts w:ascii="Arial" w:hAnsi="Arial" w:cs="Arial"/>
        </w:rPr>
        <w:t>FICA, unemployment insurance, workmen’s compensation, health insurance and retirement.</w:t>
      </w:r>
    </w:p>
    <w:p w14:paraId="15E617F8" w14:textId="77777777" w:rsidR="000F7F47" w:rsidRPr="001C5496" w:rsidRDefault="000F7F47" w:rsidP="000F7F47">
      <w:pPr>
        <w:autoSpaceDE w:val="0"/>
        <w:autoSpaceDN w:val="0"/>
        <w:adjustRightInd w:val="0"/>
        <w:jc w:val="both"/>
        <w:rPr>
          <w:rFonts w:ascii="Arial" w:hAnsi="Arial" w:cs="Arial"/>
        </w:rPr>
      </w:pPr>
    </w:p>
    <w:p w14:paraId="37324E26" w14:textId="77777777" w:rsidR="000F7F47" w:rsidRPr="00B5675D" w:rsidRDefault="000F7F47" w:rsidP="000F7F47">
      <w:pPr>
        <w:autoSpaceDE w:val="0"/>
        <w:autoSpaceDN w:val="0"/>
        <w:adjustRightInd w:val="0"/>
        <w:jc w:val="both"/>
        <w:rPr>
          <w:rFonts w:ascii="Arial" w:hAnsi="Arial" w:cs="Arial"/>
        </w:rPr>
      </w:pPr>
      <w:r w:rsidRPr="00B5675D">
        <w:rPr>
          <w:rFonts w:ascii="Arial" w:hAnsi="Arial" w:cs="Arial"/>
          <w:u w:val="single"/>
        </w:rPr>
        <w:t>Direct Client Service Areas</w:t>
      </w:r>
      <w:r w:rsidRPr="00B5675D">
        <w:rPr>
          <w:rFonts w:ascii="Arial" w:hAnsi="Arial" w:cs="Arial"/>
        </w:rPr>
        <w:t xml:space="preserve">:  For areas in your facility where clients are served face-to-face, you may include a percentage of your rent or leasing cost, based on the percentage of total square footage.   </w:t>
      </w:r>
    </w:p>
    <w:p w14:paraId="1FECE578" w14:textId="77777777" w:rsidR="000F7F47" w:rsidRPr="00B5675D" w:rsidRDefault="000F7F47" w:rsidP="000F7F47">
      <w:pPr>
        <w:autoSpaceDE w:val="0"/>
        <w:autoSpaceDN w:val="0"/>
        <w:adjustRightInd w:val="0"/>
        <w:jc w:val="both"/>
        <w:rPr>
          <w:rFonts w:ascii="Arial" w:hAnsi="Arial" w:cs="Arial"/>
        </w:rPr>
      </w:pPr>
    </w:p>
    <w:p w14:paraId="5E2BE204" w14:textId="77777777" w:rsidR="000F7F47" w:rsidRPr="00B5675D" w:rsidRDefault="000F7F47" w:rsidP="000F7F47">
      <w:pPr>
        <w:autoSpaceDE w:val="0"/>
        <w:autoSpaceDN w:val="0"/>
        <w:adjustRightInd w:val="0"/>
        <w:jc w:val="both"/>
        <w:rPr>
          <w:rFonts w:ascii="Arial" w:hAnsi="Arial" w:cs="Arial"/>
        </w:rPr>
      </w:pPr>
      <w:r>
        <w:rPr>
          <w:rFonts w:ascii="Arial" w:hAnsi="Arial" w:cs="Arial"/>
          <w:u w:val="single"/>
        </w:rPr>
        <w:t xml:space="preserve">Direct Client Service Area </w:t>
      </w:r>
      <w:r w:rsidRPr="00B5675D">
        <w:rPr>
          <w:rFonts w:ascii="Arial" w:hAnsi="Arial" w:cs="Arial"/>
          <w:u w:val="single"/>
        </w:rPr>
        <w:t>Utilities:</w:t>
      </w:r>
      <w:r w:rsidRPr="00B5675D">
        <w:rPr>
          <w:rFonts w:ascii="Arial" w:hAnsi="Arial" w:cs="Arial"/>
        </w:rPr>
        <w:t xml:space="preserve"> Utilities may only be listed under direct costs for face-to-face client contact. As with the direct client service areas, include the same percentage of your monthly utility and maintenance bills, based upon percentage of total square footage. List </w:t>
      </w:r>
      <w:r>
        <w:rPr>
          <w:rFonts w:ascii="Arial" w:hAnsi="Arial" w:cs="Arial"/>
        </w:rPr>
        <w:t>the</w:t>
      </w:r>
      <w:r w:rsidRPr="00B5675D">
        <w:rPr>
          <w:rFonts w:ascii="Arial" w:hAnsi="Arial" w:cs="Arial"/>
        </w:rPr>
        <w:t xml:space="preserve"> utilities </w:t>
      </w:r>
      <w:r>
        <w:rPr>
          <w:rFonts w:ascii="Arial" w:hAnsi="Arial" w:cs="Arial"/>
        </w:rPr>
        <w:t xml:space="preserve">that </w:t>
      </w:r>
      <w:r w:rsidRPr="00B5675D">
        <w:rPr>
          <w:rFonts w:ascii="Arial" w:hAnsi="Arial" w:cs="Arial"/>
        </w:rPr>
        <w:t>are being included (electric, gas, water and sewer and trash removal).</w:t>
      </w:r>
    </w:p>
    <w:p w14:paraId="548AA0D9" w14:textId="77777777" w:rsidR="000F7F47" w:rsidRPr="001C5496" w:rsidRDefault="000F7F47" w:rsidP="000F7F47">
      <w:pPr>
        <w:autoSpaceDE w:val="0"/>
        <w:autoSpaceDN w:val="0"/>
        <w:adjustRightInd w:val="0"/>
        <w:jc w:val="both"/>
        <w:rPr>
          <w:rFonts w:ascii="Arial" w:hAnsi="Arial" w:cs="Arial"/>
        </w:rPr>
      </w:pPr>
    </w:p>
    <w:p w14:paraId="65498629" w14:textId="77777777" w:rsidR="000F7F47" w:rsidRPr="001C5496" w:rsidRDefault="000F7F47" w:rsidP="000F7F47">
      <w:pPr>
        <w:autoSpaceDE w:val="0"/>
        <w:autoSpaceDN w:val="0"/>
        <w:adjustRightInd w:val="0"/>
        <w:jc w:val="both"/>
        <w:rPr>
          <w:rFonts w:ascii="Arial" w:hAnsi="Arial" w:cs="Arial"/>
        </w:rPr>
      </w:pPr>
      <w:r w:rsidRPr="001C5496">
        <w:rPr>
          <w:rFonts w:ascii="Arial" w:hAnsi="Arial" w:cs="Arial"/>
          <w:u w:val="single"/>
        </w:rPr>
        <w:t>Telephone /Cell Phone/Internet</w:t>
      </w:r>
      <w:r w:rsidRPr="001C5496">
        <w:rPr>
          <w:rFonts w:ascii="Arial" w:hAnsi="Arial" w:cs="Arial"/>
        </w:rPr>
        <w:t xml:space="preserve">: The cost of land lines, cell phones and </w:t>
      </w:r>
      <w:r>
        <w:rPr>
          <w:rFonts w:ascii="Arial" w:hAnsi="Arial" w:cs="Arial"/>
        </w:rPr>
        <w:t xml:space="preserve">Internet costs may be included. </w:t>
      </w:r>
      <w:r w:rsidRPr="001C5496">
        <w:rPr>
          <w:rFonts w:ascii="Arial" w:hAnsi="Arial" w:cs="Arial"/>
        </w:rPr>
        <w:t xml:space="preserve">The percentage of cost should be based on the percentage of usage of these devices for this program of service. You may include a percentage of your telephone costs. </w:t>
      </w:r>
    </w:p>
    <w:p w14:paraId="50ACD139" w14:textId="77777777" w:rsidR="000F7F47" w:rsidRPr="001C5496" w:rsidRDefault="000F7F47" w:rsidP="000F7F47">
      <w:pPr>
        <w:autoSpaceDE w:val="0"/>
        <w:autoSpaceDN w:val="0"/>
        <w:adjustRightInd w:val="0"/>
        <w:jc w:val="both"/>
        <w:rPr>
          <w:rFonts w:ascii="Arial" w:hAnsi="Arial" w:cs="Arial"/>
        </w:rPr>
      </w:pPr>
    </w:p>
    <w:p w14:paraId="10E35AFD" w14:textId="77777777" w:rsidR="000F7F47" w:rsidRPr="001C5496" w:rsidRDefault="000F7F47" w:rsidP="000F7F47">
      <w:pPr>
        <w:autoSpaceDE w:val="0"/>
        <w:autoSpaceDN w:val="0"/>
        <w:adjustRightInd w:val="0"/>
        <w:jc w:val="both"/>
        <w:rPr>
          <w:rFonts w:ascii="Arial" w:hAnsi="Arial" w:cs="Arial"/>
        </w:rPr>
      </w:pPr>
      <w:r w:rsidRPr="001C5496">
        <w:rPr>
          <w:rFonts w:ascii="Arial" w:hAnsi="Arial" w:cs="Arial"/>
          <w:u w:val="single"/>
        </w:rPr>
        <w:t>Consumable Supplies</w:t>
      </w:r>
      <w:r w:rsidRPr="001C5496">
        <w:rPr>
          <w:rFonts w:ascii="Arial" w:hAnsi="Arial" w:cs="Arial"/>
        </w:rPr>
        <w:t xml:space="preserve">: Include the cost of office supplies used in providing services to youth and their families. </w:t>
      </w:r>
      <w:r w:rsidRPr="001C5496">
        <w:rPr>
          <w:rFonts w:ascii="Arial" w:hAnsi="Arial" w:cs="Arial"/>
          <w:i/>
        </w:rPr>
        <w:t xml:space="preserve">Office supplies </w:t>
      </w:r>
      <w:r w:rsidRPr="00031F25">
        <w:rPr>
          <w:rFonts w:ascii="Arial" w:hAnsi="Arial" w:cs="Arial"/>
          <w:i/>
          <w:u w:val="single"/>
        </w:rPr>
        <w:t>not used for providing of services</w:t>
      </w:r>
      <w:r w:rsidRPr="001C5496">
        <w:rPr>
          <w:rFonts w:ascii="Arial" w:hAnsi="Arial" w:cs="Arial"/>
          <w:i/>
        </w:rPr>
        <w:t xml:space="preserve"> to youth and their families should be included under “Indirect Costs</w:t>
      </w:r>
      <w:r>
        <w:rPr>
          <w:rFonts w:ascii="Arial" w:hAnsi="Arial" w:cs="Arial"/>
          <w:i/>
        </w:rPr>
        <w:t>.</w:t>
      </w:r>
      <w:r w:rsidRPr="001C5496">
        <w:rPr>
          <w:rFonts w:ascii="Arial" w:hAnsi="Arial" w:cs="Arial"/>
          <w:i/>
        </w:rPr>
        <w:t>”</w:t>
      </w:r>
      <w:r w:rsidRPr="001C5496">
        <w:rPr>
          <w:rFonts w:ascii="Arial" w:hAnsi="Arial" w:cs="Arial"/>
        </w:rPr>
        <w:t xml:space="preserve"> </w:t>
      </w:r>
    </w:p>
    <w:p w14:paraId="7D26693C" w14:textId="77777777" w:rsidR="000F7F47" w:rsidRDefault="000F7F47" w:rsidP="000F7F47">
      <w:pPr>
        <w:autoSpaceDE w:val="0"/>
        <w:autoSpaceDN w:val="0"/>
        <w:adjustRightInd w:val="0"/>
        <w:jc w:val="both"/>
        <w:rPr>
          <w:rFonts w:ascii="Arial" w:hAnsi="Arial" w:cs="Arial"/>
          <w:u w:val="single"/>
        </w:rPr>
      </w:pPr>
    </w:p>
    <w:p w14:paraId="45A00E05" w14:textId="77777777" w:rsidR="000F7F47" w:rsidRPr="001C5496" w:rsidRDefault="000F7F47" w:rsidP="000F7F47">
      <w:pPr>
        <w:autoSpaceDE w:val="0"/>
        <w:autoSpaceDN w:val="0"/>
        <w:adjustRightInd w:val="0"/>
        <w:jc w:val="both"/>
        <w:rPr>
          <w:rFonts w:ascii="Arial" w:hAnsi="Arial" w:cs="Arial"/>
        </w:rPr>
      </w:pPr>
      <w:r w:rsidRPr="001C5496">
        <w:rPr>
          <w:rFonts w:ascii="Arial" w:hAnsi="Arial" w:cs="Arial"/>
          <w:u w:val="single"/>
        </w:rPr>
        <w:t>Non-consumable Supplies</w:t>
      </w:r>
      <w:r w:rsidRPr="001C5496">
        <w:rPr>
          <w:rFonts w:ascii="Arial" w:hAnsi="Arial" w:cs="Arial"/>
        </w:rPr>
        <w:t xml:space="preserve">: As staff is added, additional equipment </w:t>
      </w:r>
      <w:r>
        <w:rPr>
          <w:rFonts w:ascii="Arial" w:hAnsi="Arial" w:cs="Arial"/>
        </w:rPr>
        <w:t>may</w:t>
      </w:r>
      <w:r w:rsidRPr="001C5496">
        <w:rPr>
          <w:rFonts w:ascii="Arial" w:hAnsi="Arial" w:cs="Arial"/>
        </w:rPr>
        <w:t xml:space="preserve"> </w:t>
      </w:r>
      <w:r>
        <w:rPr>
          <w:rFonts w:ascii="Arial" w:hAnsi="Arial" w:cs="Arial"/>
        </w:rPr>
        <w:t xml:space="preserve">be </w:t>
      </w:r>
      <w:r w:rsidRPr="001C5496">
        <w:rPr>
          <w:rFonts w:ascii="Arial" w:hAnsi="Arial" w:cs="Arial"/>
        </w:rPr>
        <w:t>need</w:t>
      </w:r>
      <w:r>
        <w:rPr>
          <w:rFonts w:ascii="Arial" w:hAnsi="Arial" w:cs="Arial"/>
        </w:rPr>
        <w:t>ed</w:t>
      </w:r>
      <w:r w:rsidRPr="001C5496">
        <w:rPr>
          <w:rFonts w:ascii="Arial" w:hAnsi="Arial" w:cs="Arial"/>
        </w:rPr>
        <w:t>, such as office furniture, computers and software, and copy machines. Include a list of items along with costs.</w:t>
      </w:r>
    </w:p>
    <w:p w14:paraId="2846ACF6" w14:textId="77777777" w:rsidR="000F7F47" w:rsidRPr="001C5496" w:rsidRDefault="000F7F47" w:rsidP="000F7F47">
      <w:pPr>
        <w:autoSpaceDE w:val="0"/>
        <w:autoSpaceDN w:val="0"/>
        <w:adjustRightInd w:val="0"/>
        <w:jc w:val="both"/>
        <w:rPr>
          <w:rFonts w:ascii="Arial" w:hAnsi="Arial" w:cs="Arial"/>
        </w:rPr>
      </w:pPr>
    </w:p>
    <w:p w14:paraId="3A66165C" w14:textId="77777777" w:rsidR="000F7F47" w:rsidRPr="001C5496" w:rsidRDefault="000F7F47" w:rsidP="000F7F47">
      <w:pPr>
        <w:autoSpaceDE w:val="0"/>
        <w:autoSpaceDN w:val="0"/>
        <w:adjustRightInd w:val="0"/>
        <w:jc w:val="both"/>
        <w:rPr>
          <w:rFonts w:ascii="Arial" w:hAnsi="Arial" w:cs="Arial"/>
          <w:i/>
        </w:rPr>
      </w:pPr>
      <w:r w:rsidRPr="001C5496">
        <w:rPr>
          <w:rFonts w:ascii="Arial" w:hAnsi="Arial" w:cs="Arial"/>
          <w:u w:val="single"/>
        </w:rPr>
        <w:t>Printing:</w:t>
      </w:r>
      <w:r w:rsidRPr="001C5496">
        <w:rPr>
          <w:rFonts w:ascii="Arial" w:hAnsi="Arial" w:cs="Arial"/>
        </w:rPr>
        <w:t xml:space="preserve"> Include all printing costs incurred in providing service</w:t>
      </w:r>
      <w:r>
        <w:rPr>
          <w:rFonts w:ascii="Arial" w:hAnsi="Arial" w:cs="Arial"/>
        </w:rPr>
        <w:t xml:space="preserve">s to youth and their families. </w:t>
      </w:r>
      <w:r w:rsidRPr="001C5496">
        <w:rPr>
          <w:rFonts w:ascii="Arial" w:hAnsi="Arial" w:cs="Arial"/>
          <w:i/>
        </w:rPr>
        <w:t>Printing costs for marketing of this program should be included under “Indirect Costs.</w:t>
      </w:r>
      <w:r>
        <w:rPr>
          <w:rFonts w:ascii="Arial" w:hAnsi="Arial" w:cs="Arial"/>
          <w:i/>
        </w:rPr>
        <w:t>”</w:t>
      </w:r>
    </w:p>
    <w:p w14:paraId="79749BB7" w14:textId="77777777" w:rsidR="000F7F47" w:rsidRPr="001C5496" w:rsidRDefault="000F7F47" w:rsidP="000F7F47">
      <w:pPr>
        <w:autoSpaceDE w:val="0"/>
        <w:autoSpaceDN w:val="0"/>
        <w:adjustRightInd w:val="0"/>
        <w:jc w:val="both"/>
        <w:rPr>
          <w:rFonts w:ascii="Arial" w:hAnsi="Arial" w:cs="Arial"/>
          <w:u w:val="single"/>
        </w:rPr>
      </w:pPr>
    </w:p>
    <w:p w14:paraId="0986A296" w14:textId="77777777" w:rsidR="000F7F47" w:rsidRDefault="000F7F47" w:rsidP="000F7F47">
      <w:pPr>
        <w:autoSpaceDE w:val="0"/>
        <w:autoSpaceDN w:val="0"/>
        <w:adjustRightInd w:val="0"/>
        <w:jc w:val="both"/>
        <w:rPr>
          <w:rFonts w:ascii="Arial" w:hAnsi="Arial" w:cs="Arial"/>
          <w:i/>
        </w:rPr>
      </w:pPr>
      <w:r w:rsidRPr="001C5496">
        <w:rPr>
          <w:rFonts w:ascii="Arial" w:hAnsi="Arial" w:cs="Arial"/>
          <w:u w:val="single"/>
        </w:rPr>
        <w:t>Mileage</w:t>
      </w:r>
      <w:r w:rsidRPr="001C5496">
        <w:rPr>
          <w:rFonts w:ascii="Arial" w:hAnsi="Arial" w:cs="Arial"/>
        </w:rPr>
        <w:t>: Include the cost of reimbursing employee mileage. You may include the cost of travel should staff need to drive to various locations away from the office to provide</w:t>
      </w:r>
      <w:r>
        <w:rPr>
          <w:rFonts w:ascii="Arial" w:hAnsi="Arial" w:cs="Arial"/>
        </w:rPr>
        <w:t xml:space="preserve"> the service. Utilize the state-</w:t>
      </w:r>
      <w:r w:rsidRPr="001C5496">
        <w:rPr>
          <w:rFonts w:ascii="Arial" w:hAnsi="Arial" w:cs="Arial"/>
        </w:rPr>
        <w:t>approved mileage reimbursement rate for the current year</w:t>
      </w:r>
      <w:r w:rsidRPr="001C5496">
        <w:rPr>
          <w:rFonts w:ascii="Arial" w:hAnsi="Arial" w:cs="Arial"/>
          <w:i/>
        </w:rPr>
        <w:t xml:space="preserve">. </w:t>
      </w:r>
      <w:r w:rsidRPr="001C5496">
        <w:rPr>
          <w:rFonts w:ascii="Arial" w:hAnsi="Arial" w:cs="Arial"/>
          <w:b/>
          <w:i/>
        </w:rPr>
        <w:t xml:space="preserve">Mileage costs must be included in the unit cost.  No additional or separate payments for mileage costs will be paid by the LCRB. </w:t>
      </w:r>
      <w:r w:rsidRPr="001C5496">
        <w:rPr>
          <w:rFonts w:ascii="Arial" w:hAnsi="Arial" w:cs="Arial"/>
          <w:i/>
        </w:rPr>
        <w:t xml:space="preserve">The cost of transporting clients cannot be included in your LCRB request per </w:t>
      </w:r>
      <w:r>
        <w:rPr>
          <w:rFonts w:ascii="Arial" w:hAnsi="Arial" w:cs="Arial"/>
          <w:i/>
        </w:rPr>
        <w:t>s</w:t>
      </w:r>
      <w:r w:rsidRPr="001C5496">
        <w:rPr>
          <w:rFonts w:ascii="Arial" w:hAnsi="Arial" w:cs="Arial"/>
          <w:i/>
        </w:rPr>
        <w:t xml:space="preserve">tate </w:t>
      </w:r>
      <w:r>
        <w:rPr>
          <w:rFonts w:ascii="Arial" w:hAnsi="Arial" w:cs="Arial"/>
          <w:i/>
        </w:rPr>
        <w:t>s</w:t>
      </w:r>
      <w:r w:rsidRPr="001C5496">
        <w:rPr>
          <w:rFonts w:ascii="Arial" w:hAnsi="Arial" w:cs="Arial"/>
          <w:i/>
        </w:rPr>
        <w:t>tatute, but can be funded through other revenue sources.</w:t>
      </w:r>
    </w:p>
    <w:p w14:paraId="0D180593" w14:textId="77777777" w:rsidR="000F7F47" w:rsidRDefault="000F7F47" w:rsidP="000F7F47">
      <w:pPr>
        <w:autoSpaceDE w:val="0"/>
        <w:autoSpaceDN w:val="0"/>
        <w:adjustRightInd w:val="0"/>
        <w:jc w:val="both"/>
        <w:rPr>
          <w:rFonts w:ascii="Arial" w:hAnsi="Arial" w:cs="Arial"/>
          <w:i/>
        </w:rPr>
      </w:pPr>
    </w:p>
    <w:p w14:paraId="6D9A8AE7" w14:textId="77777777" w:rsidR="000F7F47" w:rsidRPr="001C5496" w:rsidRDefault="000F7F47" w:rsidP="000F7F47">
      <w:pPr>
        <w:autoSpaceDE w:val="0"/>
        <w:autoSpaceDN w:val="0"/>
        <w:adjustRightInd w:val="0"/>
        <w:jc w:val="both"/>
        <w:rPr>
          <w:rFonts w:ascii="Arial" w:hAnsi="Arial" w:cs="Arial"/>
          <w:i/>
        </w:rPr>
      </w:pPr>
    </w:p>
    <w:p w14:paraId="5CCFAA17" w14:textId="77777777" w:rsidR="000F7F47" w:rsidRPr="001C5496" w:rsidRDefault="000F7F47" w:rsidP="000F7F47">
      <w:pPr>
        <w:autoSpaceDE w:val="0"/>
        <w:autoSpaceDN w:val="0"/>
        <w:adjustRightInd w:val="0"/>
        <w:jc w:val="both"/>
        <w:rPr>
          <w:rFonts w:ascii="Arial" w:hAnsi="Arial" w:cs="Arial"/>
          <w:i/>
        </w:rPr>
      </w:pPr>
    </w:p>
    <w:p w14:paraId="25BD1D08" w14:textId="77777777" w:rsidR="000F7F47" w:rsidRDefault="000F7F47" w:rsidP="000F7F47">
      <w:pPr>
        <w:autoSpaceDE w:val="0"/>
        <w:autoSpaceDN w:val="0"/>
        <w:adjustRightInd w:val="0"/>
        <w:rPr>
          <w:rFonts w:ascii="Arial" w:hAnsi="Arial" w:cs="Arial"/>
          <w:b/>
          <w:bCs/>
        </w:rPr>
      </w:pPr>
    </w:p>
    <w:p w14:paraId="630F8C3A" w14:textId="77777777" w:rsidR="000F7F47" w:rsidRPr="00BD0965" w:rsidRDefault="000F7F47" w:rsidP="000F7F47">
      <w:pPr>
        <w:autoSpaceDE w:val="0"/>
        <w:autoSpaceDN w:val="0"/>
        <w:adjustRightInd w:val="0"/>
        <w:rPr>
          <w:rFonts w:ascii="Arial" w:hAnsi="Arial" w:cs="Arial"/>
          <w:b/>
          <w:bCs/>
        </w:rPr>
      </w:pPr>
      <w:r w:rsidRPr="001C5496">
        <w:rPr>
          <w:rFonts w:ascii="Arial" w:hAnsi="Arial" w:cs="Arial"/>
          <w:b/>
          <w:bCs/>
        </w:rPr>
        <w:t>Indirect Budgeted Project Expenses</w:t>
      </w:r>
      <w:r>
        <w:rPr>
          <w:rFonts w:ascii="Arial" w:hAnsi="Arial" w:cs="Arial"/>
          <w:b/>
          <w:bCs/>
        </w:rPr>
        <w:t xml:space="preserve"> (</w:t>
      </w:r>
      <w:r>
        <w:rPr>
          <w:rFonts w:ascii="Arial" w:hAnsi="Arial" w:cs="Arial"/>
          <w:b/>
        </w:rPr>
        <w:t>may not exceed 15%)</w:t>
      </w:r>
      <w:r w:rsidRPr="00B5675D">
        <w:rPr>
          <w:rFonts w:ascii="Arial" w:hAnsi="Arial" w:cs="Arial"/>
        </w:rPr>
        <w:t xml:space="preserve"> </w:t>
      </w:r>
    </w:p>
    <w:p w14:paraId="6683827B" w14:textId="77777777" w:rsidR="000F7F47" w:rsidRPr="00B5675D" w:rsidRDefault="000F7F47" w:rsidP="000F7F47">
      <w:pPr>
        <w:autoSpaceDE w:val="0"/>
        <w:autoSpaceDN w:val="0"/>
        <w:adjustRightInd w:val="0"/>
        <w:rPr>
          <w:rFonts w:ascii="Arial" w:hAnsi="Arial" w:cs="Arial"/>
          <w:b/>
        </w:rPr>
      </w:pPr>
    </w:p>
    <w:p w14:paraId="5E319AB9" w14:textId="77777777" w:rsidR="000F7F47" w:rsidRPr="00B5675D" w:rsidRDefault="000F7F47" w:rsidP="000F7F47">
      <w:pPr>
        <w:autoSpaceDE w:val="0"/>
        <w:autoSpaceDN w:val="0"/>
        <w:adjustRightInd w:val="0"/>
        <w:rPr>
          <w:rFonts w:ascii="Arial" w:hAnsi="Arial" w:cs="Arial"/>
        </w:rPr>
      </w:pPr>
      <w:r w:rsidRPr="003C6BF1">
        <w:rPr>
          <w:rFonts w:ascii="Arial" w:hAnsi="Arial" w:cs="Arial"/>
          <w:u w:val="single"/>
        </w:rPr>
        <w:t>Administration Salaries:</w:t>
      </w:r>
      <w:r w:rsidRPr="00B5675D">
        <w:rPr>
          <w:rFonts w:ascii="Arial" w:hAnsi="Arial" w:cs="Arial"/>
          <w:b/>
        </w:rPr>
        <w:t xml:space="preserve"> </w:t>
      </w:r>
      <w:r w:rsidRPr="00B5675D">
        <w:rPr>
          <w:rFonts w:ascii="Arial" w:hAnsi="Arial" w:cs="Arial"/>
        </w:rPr>
        <w:t>List and total the number of indirect staff who will be providing indirect services to this program. Please detail the expenses. For example: If your CEO allots .05 percent time to the LCRB program, your explanation would indicate .05 FTE at their listed salary. Provide information about how the administrative positions support the program.</w:t>
      </w:r>
    </w:p>
    <w:p w14:paraId="30099695" w14:textId="77777777" w:rsidR="000F7F47" w:rsidRPr="00B5675D" w:rsidRDefault="000F7F47" w:rsidP="000F7F47">
      <w:pPr>
        <w:autoSpaceDE w:val="0"/>
        <w:autoSpaceDN w:val="0"/>
        <w:adjustRightInd w:val="0"/>
        <w:rPr>
          <w:rFonts w:ascii="Arial" w:hAnsi="Arial" w:cs="Arial"/>
          <w:b/>
        </w:rPr>
      </w:pPr>
    </w:p>
    <w:p w14:paraId="7AE290C4" w14:textId="77777777" w:rsidR="000F7F47" w:rsidRPr="00B5675D" w:rsidRDefault="000F7F47" w:rsidP="000F7F47">
      <w:pPr>
        <w:autoSpaceDE w:val="0"/>
        <w:autoSpaceDN w:val="0"/>
        <w:adjustRightInd w:val="0"/>
        <w:rPr>
          <w:rFonts w:ascii="Arial" w:hAnsi="Arial" w:cs="Arial"/>
        </w:rPr>
      </w:pPr>
      <w:r w:rsidRPr="003C6BF1">
        <w:rPr>
          <w:rFonts w:ascii="Arial" w:hAnsi="Arial" w:cs="Arial"/>
          <w:u w:val="single"/>
        </w:rPr>
        <w:t>Administrative Fringe Benefits</w:t>
      </w:r>
      <w:r w:rsidRPr="00B5675D">
        <w:rPr>
          <w:rFonts w:ascii="Arial" w:hAnsi="Arial" w:cs="Arial"/>
        </w:rPr>
        <w:t xml:space="preserve">: Include the cost of providing the following fringe benefits: FICA, unemployment insurance, workmen’s compensation, health insurance and retirement. </w:t>
      </w:r>
    </w:p>
    <w:p w14:paraId="60D8A9B6" w14:textId="77777777" w:rsidR="000F7F47" w:rsidRPr="00B5675D" w:rsidRDefault="000F7F47" w:rsidP="000F7F47">
      <w:pPr>
        <w:autoSpaceDE w:val="0"/>
        <w:autoSpaceDN w:val="0"/>
        <w:adjustRightInd w:val="0"/>
        <w:rPr>
          <w:rFonts w:ascii="Arial" w:hAnsi="Arial" w:cs="Arial"/>
        </w:rPr>
      </w:pPr>
    </w:p>
    <w:p w14:paraId="72F3845B" w14:textId="77777777" w:rsidR="000F7F47" w:rsidRPr="00FE4579" w:rsidRDefault="000F7F47" w:rsidP="000F7F47">
      <w:pPr>
        <w:autoSpaceDE w:val="0"/>
        <w:autoSpaceDN w:val="0"/>
        <w:adjustRightInd w:val="0"/>
        <w:rPr>
          <w:rFonts w:ascii="Arial" w:hAnsi="Arial" w:cs="Arial"/>
        </w:rPr>
      </w:pPr>
      <w:r w:rsidRPr="003C6BF1">
        <w:rPr>
          <w:rFonts w:ascii="Arial" w:hAnsi="Arial" w:cs="Arial"/>
          <w:u w:val="single"/>
        </w:rPr>
        <w:t>Accounting and Fiscal Management</w:t>
      </w:r>
      <w:r w:rsidRPr="00B5675D">
        <w:rPr>
          <w:rFonts w:ascii="Arial" w:hAnsi="Arial" w:cs="Arial"/>
          <w:b/>
        </w:rPr>
        <w:t xml:space="preserve">: </w:t>
      </w:r>
      <w:r w:rsidRPr="00FE4579">
        <w:rPr>
          <w:rFonts w:ascii="Arial" w:hAnsi="Arial" w:cs="Arial"/>
        </w:rPr>
        <w:t>If you didn’t include fiscal management in your administrative costs</w:t>
      </w:r>
      <w:r>
        <w:rPr>
          <w:rFonts w:ascii="Arial" w:hAnsi="Arial" w:cs="Arial"/>
        </w:rPr>
        <w:t>,</w:t>
      </w:r>
      <w:r w:rsidRPr="00FE4579">
        <w:rPr>
          <w:rFonts w:ascii="Arial" w:hAnsi="Arial" w:cs="Arial"/>
        </w:rPr>
        <w:t xml:space="preserve"> or if you use an outside source for payroll and other accounting services, you can include a percentage of this cost. Base the percentage on the total amount of your proposed funding to your overall budget.</w:t>
      </w:r>
    </w:p>
    <w:p w14:paraId="03297DB7" w14:textId="77777777" w:rsidR="000F7F47" w:rsidRPr="00B5675D" w:rsidRDefault="000F7F47" w:rsidP="000F7F47">
      <w:pPr>
        <w:autoSpaceDE w:val="0"/>
        <w:autoSpaceDN w:val="0"/>
        <w:adjustRightInd w:val="0"/>
        <w:rPr>
          <w:rFonts w:ascii="Arial" w:hAnsi="Arial" w:cs="Arial"/>
          <w:b/>
        </w:rPr>
      </w:pPr>
    </w:p>
    <w:p w14:paraId="69C88342" w14:textId="77777777" w:rsidR="000F7F47" w:rsidRPr="00FE4579" w:rsidRDefault="000F7F47" w:rsidP="000F7F47">
      <w:pPr>
        <w:autoSpaceDE w:val="0"/>
        <w:autoSpaceDN w:val="0"/>
        <w:adjustRightInd w:val="0"/>
        <w:rPr>
          <w:rFonts w:ascii="Arial" w:hAnsi="Arial" w:cs="Arial"/>
        </w:rPr>
      </w:pPr>
      <w:r w:rsidRPr="003C6BF1">
        <w:rPr>
          <w:rFonts w:ascii="Arial" w:hAnsi="Arial" w:cs="Arial"/>
          <w:u w:val="single"/>
        </w:rPr>
        <w:t>Rent:</w:t>
      </w:r>
      <w:r w:rsidRPr="00B5675D">
        <w:rPr>
          <w:rFonts w:ascii="Arial" w:hAnsi="Arial" w:cs="Arial"/>
          <w:b/>
        </w:rPr>
        <w:t xml:space="preserve"> </w:t>
      </w:r>
      <w:r w:rsidRPr="00FE4579">
        <w:rPr>
          <w:rFonts w:ascii="Arial" w:hAnsi="Arial" w:cs="Arial"/>
        </w:rPr>
        <w:t xml:space="preserve">For areas in your facility where clients are not served face-to-face, you may include a percentage of your rent or leasing cost, based on the percentage of total square footage.   </w:t>
      </w:r>
    </w:p>
    <w:p w14:paraId="4C607A82" w14:textId="77777777" w:rsidR="000F7F47" w:rsidRPr="00B5675D" w:rsidRDefault="000F7F47" w:rsidP="000F7F47">
      <w:pPr>
        <w:autoSpaceDE w:val="0"/>
        <w:autoSpaceDN w:val="0"/>
        <w:adjustRightInd w:val="0"/>
        <w:rPr>
          <w:rFonts w:ascii="Arial" w:hAnsi="Arial" w:cs="Arial"/>
          <w:b/>
        </w:rPr>
      </w:pPr>
    </w:p>
    <w:p w14:paraId="2C489D8D" w14:textId="77777777" w:rsidR="000F7F47" w:rsidRPr="00FE4579" w:rsidRDefault="000F7F47" w:rsidP="000F7F47">
      <w:pPr>
        <w:autoSpaceDE w:val="0"/>
        <w:autoSpaceDN w:val="0"/>
        <w:adjustRightInd w:val="0"/>
        <w:rPr>
          <w:rFonts w:ascii="Arial" w:hAnsi="Arial" w:cs="Arial"/>
        </w:rPr>
      </w:pPr>
      <w:r w:rsidRPr="003C6BF1">
        <w:rPr>
          <w:rFonts w:ascii="Arial" w:hAnsi="Arial" w:cs="Arial"/>
          <w:u w:val="single"/>
        </w:rPr>
        <w:t>Utilities:</w:t>
      </w:r>
      <w:r w:rsidRPr="00B5675D">
        <w:rPr>
          <w:rFonts w:ascii="Arial" w:hAnsi="Arial" w:cs="Arial"/>
          <w:b/>
        </w:rPr>
        <w:t xml:space="preserve"> </w:t>
      </w:r>
      <w:r w:rsidRPr="00FE4579">
        <w:rPr>
          <w:rFonts w:ascii="Arial" w:hAnsi="Arial" w:cs="Arial"/>
        </w:rPr>
        <w:t>List the total of other utilities and at what percentage they are expensed to the program (may include pest control, snow removal, outdoor maintenance).</w:t>
      </w:r>
    </w:p>
    <w:p w14:paraId="78D0F945" w14:textId="77777777" w:rsidR="000F7F47" w:rsidRPr="00FE4579" w:rsidRDefault="000F7F47" w:rsidP="000F7F47">
      <w:pPr>
        <w:autoSpaceDE w:val="0"/>
        <w:autoSpaceDN w:val="0"/>
        <w:adjustRightInd w:val="0"/>
        <w:rPr>
          <w:rFonts w:ascii="Arial" w:hAnsi="Arial" w:cs="Arial"/>
        </w:rPr>
      </w:pPr>
    </w:p>
    <w:p w14:paraId="03F7BE1C" w14:textId="77777777" w:rsidR="000F7F47" w:rsidRPr="00FE4579" w:rsidRDefault="000F7F47" w:rsidP="000F7F47">
      <w:pPr>
        <w:autoSpaceDE w:val="0"/>
        <w:autoSpaceDN w:val="0"/>
        <w:adjustRightInd w:val="0"/>
        <w:rPr>
          <w:rFonts w:ascii="Arial" w:hAnsi="Arial" w:cs="Arial"/>
        </w:rPr>
      </w:pPr>
      <w:r w:rsidRPr="003C6BF1">
        <w:rPr>
          <w:rFonts w:ascii="Arial" w:hAnsi="Arial" w:cs="Arial"/>
          <w:u w:val="single"/>
        </w:rPr>
        <w:t>Other Office Supplies</w:t>
      </w:r>
      <w:r w:rsidRPr="00B5675D">
        <w:rPr>
          <w:rFonts w:ascii="Arial" w:hAnsi="Arial" w:cs="Arial"/>
          <w:b/>
        </w:rPr>
        <w:t xml:space="preserve">: </w:t>
      </w:r>
      <w:r w:rsidRPr="00FE4579">
        <w:rPr>
          <w:rFonts w:ascii="Arial" w:hAnsi="Arial" w:cs="Arial"/>
        </w:rPr>
        <w:t>List the total of other office supplies and at what percentage they are expensed to the program.</w:t>
      </w:r>
    </w:p>
    <w:p w14:paraId="5244FD54" w14:textId="77777777" w:rsidR="000F7F47" w:rsidRPr="00FE4579" w:rsidRDefault="000F7F47" w:rsidP="000F7F47">
      <w:pPr>
        <w:autoSpaceDE w:val="0"/>
        <w:autoSpaceDN w:val="0"/>
        <w:adjustRightInd w:val="0"/>
        <w:rPr>
          <w:rFonts w:ascii="Arial" w:hAnsi="Arial" w:cs="Arial"/>
        </w:rPr>
      </w:pPr>
    </w:p>
    <w:p w14:paraId="3BB77275" w14:textId="77777777" w:rsidR="000F7F47" w:rsidRPr="00FE4579" w:rsidRDefault="000F7F47" w:rsidP="000F7F47">
      <w:pPr>
        <w:autoSpaceDE w:val="0"/>
        <w:autoSpaceDN w:val="0"/>
        <w:adjustRightInd w:val="0"/>
        <w:rPr>
          <w:rFonts w:ascii="Arial" w:hAnsi="Arial" w:cs="Arial"/>
        </w:rPr>
      </w:pPr>
      <w:r w:rsidRPr="003C6BF1">
        <w:rPr>
          <w:rFonts w:ascii="Arial" w:hAnsi="Arial" w:cs="Arial"/>
          <w:u w:val="single"/>
        </w:rPr>
        <w:t>Other Printing:</w:t>
      </w:r>
      <w:r w:rsidRPr="00B5675D">
        <w:rPr>
          <w:rFonts w:ascii="Arial" w:hAnsi="Arial" w:cs="Arial"/>
          <w:b/>
        </w:rPr>
        <w:t xml:space="preserve"> </w:t>
      </w:r>
      <w:r w:rsidRPr="00FE4579">
        <w:rPr>
          <w:rFonts w:ascii="Arial" w:hAnsi="Arial" w:cs="Arial"/>
        </w:rPr>
        <w:t xml:space="preserve">List the total of other printing costs and at what percentage they are expensed to the program.  </w:t>
      </w:r>
    </w:p>
    <w:p w14:paraId="07AEBE69" w14:textId="77777777" w:rsidR="000F7F47" w:rsidRPr="00FE4579" w:rsidRDefault="000F7F47" w:rsidP="000F7F47">
      <w:pPr>
        <w:autoSpaceDE w:val="0"/>
        <w:autoSpaceDN w:val="0"/>
        <w:adjustRightInd w:val="0"/>
        <w:rPr>
          <w:rFonts w:ascii="Arial" w:hAnsi="Arial" w:cs="Arial"/>
        </w:rPr>
      </w:pPr>
    </w:p>
    <w:p w14:paraId="55CB75B2" w14:textId="77777777" w:rsidR="000F7F47" w:rsidRPr="00FE4579" w:rsidRDefault="000F7F47" w:rsidP="000F7F47">
      <w:pPr>
        <w:autoSpaceDE w:val="0"/>
        <w:autoSpaceDN w:val="0"/>
        <w:adjustRightInd w:val="0"/>
        <w:rPr>
          <w:rFonts w:ascii="Arial" w:hAnsi="Arial" w:cs="Arial"/>
        </w:rPr>
      </w:pPr>
      <w:r w:rsidRPr="003C6BF1">
        <w:rPr>
          <w:rFonts w:ascii="Arial" w:hAnsi="Arial" w:cs="Arial"/>
          <w:u w:val="single"/>
        </w:rPr>
        <w:t>Postage:</w:t>
      </w:r>
      <w:r w:rsidRPr="00B5675D">
        <w:rPr>
          <w:rFonts w:ascii="Arial" w:hAnsi="Arial" w:cs="Arial"/>
          <w:b/>
        </w:rPr>
        <w:t xml:space="preserve"> </w:t>
      </w:r>
      <w:r w:rsidRPr="00FE4579">
        <w:rPr>
          <w:rFonts w:ascii="Arial" w:hAnsi="Arial" w:cs="Arial"/>
        </w:rPr>
        <w:t>List total postage expenses and at what percentage they are expensed to the program.</w:t>
      </w:r>
    </w:p>
    <w:p w14:paraId="796F064D" w14:textId="77777777" w:rsidR="000F7F47" w:rsidRPr="00FE4579" w:rsidRDefault="000F7F47" w:rsidP="000F7F47">
      <w:pPr>
        <w:autoSpaceDE w:val="0"/>
        <w:autoSpaceDN w:val="0"/>
        <w:adjustRightInd w:val="0"/>
        <w:rPr>
          <w:rFonts w:ascii="Arial" w:hAnsi="Arial" w:cs="Arial"/>
        </w:rPr>
      </w:pPr>
    </w:p>
    <w:p w14:paraId="3351B39B" w14:textId="77777777" w:rsidR="000F7F47" w:rsidRPr="00FE4579" w:rsidRDefault="000F7F47" w:rsidP="000F7F47">
      <w:pPr>
        <w:autoSpaceDE w:val="0"/>
        <w:autoSpaceDN w:val="0"/>
        <w:adjustRightInd w:val="0"/>
        <w:rPr>
          <w:rFonts w:ascii="Arial" w:hAnsi="Arial" w:cs="Arial"/>
        </w:rPr>
      </w:pPr>
      <w:r w:rsidRPr="003C6BF1">
        <w:rPr>
          <w:rFonts w:ascii="Arial" w:hAnsi="Arial" w:cs="Arial"/>
          <w:u w:val="single"/>
        </w:rPr>
        <w:t>Cleaning Supplies:</w:t>
      </w:r>
      <w:r w:rsidRPr="00FE4579">
        <w:rPr>
          <w:rFonts w:ascii="Arial" w:hAnsi="Arial" w:cs="Arial"/>
        </w:rPr>
        <w:t xml:space="preserve">  List total cleaning supplies and at what percentage they are expensed to the program.</w:t>
      </w:r>
    </w:p>
    <w:p w14:paraId="6064100E" w14:textId="77777777" w:rsidR="000F7F47" w:rsidRPr="00B5675D" w:rsidRDefault="000F7F47" w:rsidP="000F7F47">
      <w:pPr>
        <w:autoSpaceDE w:val="0"/>
        <w:autoSpaceDN w:val="0"/>
        <w:adjustRightInd w:val="0"/>
        <w:rPr>
          <w:rFonts w:ascii="Arial" w:hAnsi="Arial" w:cs="Arial"/>
          <w:b/>
        </w:rPr>
      </w:pPr>
    </w:p>
    <w:p w14:paraId="79C8E59D" w14:textId="77777777" w:rsidR="000F7F47" w:rsidRPr="00FE4579" w:rsidRDefault="000F7F47" w:rsidP="000F7F47">
      <w:pPr>
        <w:autoSpaceDE w:val="0"/>
        <w:autoSpaceDN w:val="0"/>
        <w:adjustRightInd w:val="0"/>
        <w:rPr>
          <w:rFonts w:ascii="Arial" w:hAnsi="Arial" w:cs="Arial"/>
        </w:rPr>
      </w:pPr>
      <w:r w:rsidRPr="003C6BF1">
        <w:rPr>
          <w:rFonts w:ascii="Arial" w:hAnsi="Arial" w:cs="Arial"/>
          <w:u w:val="single"/>
        </w:rPr>
        <w:t>Staff Training:</w:t>
      </w:r>
      <w:r w:rsidRPr="00B5675D">
        <w:rPr>
          <w:rFonts w:ascii="Arial" w:hAnsi="Arial" w:cs="Arial"/>
          <w:b/>
        </w:rPr>
        <w:t xml:space="preserve"> </w:t>
      </w:r>
      <w:r w:rsidRPr="00FE4579">
        <w:rPr>
          <w:rFonts w:ascii="Arial" w:hAnsi="Arial" w:cs="Arial"/>
        </w:rPr>
        <w:t xml:space="preserve">Include the cost of staff trainings and travel to the trainings for direct clinical staff. If you include training costs, then you may not bill for training time, since the listed training costs would be calculated in the overall rate. Licensing costs may be included here as well.  </w:t>
      </w:r>
    </w:p>
    <w:p w14:paraId="2B1DB3E5" w14:textId="77777777" w:rsidR="000F7F47" w:rsidRPr="00B5675D" w:rsidRDefault="000F7F47" w:rsidP="000F7F47">
      <w:pPr>
        <w:autoSpaceDE w:val="0"/>
        <w:autoSpaceDN w:val="0"/>
        <w:adjustRightInd w:val="0"/>
        <w:rPr>
          <w:rFonts w:ascii="Arial" w:hAnsi="Arial" w:cs="Arial"/>
          <w:b/>
        </w:rPr>
      </w:pPr>
    </w:p>
    <w:p w14:paraId="2D8B1569" w14:textId="77777777" w:rsidR="000F7F47" w:rsidRPr="00FE4579" w:rsidRDefault="000F7F47" w:rsidP="000F7F47">
      <w:pPr>
        <w:autoSpaceDE w:val="0"/>
        <w:autoSpaceDN w:val="0"/>
        <w:adjustRightInd w:val="0"/>
        <w:rPr>
          <w:rFonts w:ascii="Arial" w:hAnsi="Arial" w:cs="Arial"/>
        </w:rPr>
      </w:pPr>
      <w:r w:rsidRPr="003C6BF1">
        <w:rPr>
          <w:rFonts w:ascii="Arial" w:hAnsi="Arial" w:cs="Arial"/>
          <w:u w:val="single"/>
        </w:rPr>
        <w:t>Professional Liability Insurance:</w:t>
      </w:r>
      <w:r w:rsidRPr="00B5675D">
        <w:rPr>
          <w:rFonts w:ascii="Arial" w:hAnsi="Arial" w:cs="Arial"/>
          <w:b/>
        </w:rPr>
        <w:t xml:space="preserve"> </w:t>
      </w:r>
      <w:r w:rsidRPr="00FE4579">
        <w:rPr>
          <w:rFonts w:ascii="Arial" w:hAnsi="Arial" w:cs="Arial"/>
        </w:rPr>
        <w:t>Include the cost of providing professional liability for direct clinical staff and immediate supervisors.</w:t>
      </w:r>
    </w:p>
    <w:p w14:paraId="4BC11FFB" w14:textId="77777777" w:rsidR="000F7F47" w:rsidRPr="00B5675D" w:rsidRDefault="000F7F47" w:rsidP="000F7F47">
      <w:pPr>
        <w:autoSpaceDE w:val="0"/>
        <w:autoSpaceDN w:val="0"/>
        <w:adjustRightInd w:val="0"/>
        <w:rPr>
          <w:rFonts w:ascii="Arial" w:hAnsi="Arial" w:cs="Arial"/>
          <w:b/>
        </w:rPr>
      </w:pPr>
    </w:p>
    <w:p w14:paraId="4AF4BAEC" w14:textId="77777777" w:rsidR="000F7F47" w:rsidRPr="00FE4579" w:rsidRDefault="000F7F47" w:rsidP="000F7F47">
      <w:pPr>
        <w:autoSpaceDE w:val="0"/>
        <w:autoSpaceDN w:val="0"/>
        <w:adjustRightInd w:val="0"/>
        <w:rPr>
          <w:rFonts w:ascii="Arial" w:hAnsi="Arial" w:cs="Arial"/>
        </w:rPr>
      </w:pPr>
      <w:r w:rsidRPr="003C6BF1">
        <w:rPr>
          <w:rFonts w:ascii="Arial" w:hAnsi="Arial" w:cs="Arial"/>
          <w:u w:val="single"/>
        </w:rPr>
        <w:t>Advertising:</w:t>
      </w:r>
      <w:r w:rsidRPr="00B5675D">
        <w:rPr>
          <w:rFonts w:ascii="Arial" w:hAnsi="Arial" w:cs="Arial"/>
          <w:b/>
        </w:rPr>
        <w:t xml:space="preserve"> </w:t>
      </w:r>
      <w:r w:rsidRPr="00FE4579">
        <w:rPr>
          <w:rFonts w:ascii="Arial" w:hAnsi="Arial" w:cs="Arial"/>
        </w:rPr>
        <w:t>List total advertising expense and at what percentage they are expensed to the program.</w:t>
      </w:r>
    </w:p>
    <w:p w14:paraId="29B3C84D" w14:textId="77777777" w:rsidR="000F7F47" w:rsidRPr="00B5675D" w:rsidRDefault="000F7F47" w:rsidP="000F7F47">
      <w:pPr>
        <w:autoSpaceDE w:val="0"/>
        <w:autoSpaceDN w:val="0"/>
        <w:adjustRightInd w:val="0"/>
        <w:rPr>
          <w:rFonts w:ascii="Arial" w:hAnsi="Arial" w:cs="Arial"/>
          <w:b/>
        </w:rPr>
      </w:pPr>
    </w:p>
    <w:p w14:paraId="71180045" w14:textId="77777777" w:rsidR="000F7F47" w:rsidRPr="00EE0EFD" w:rsidRDefault="000F7F47" w:rsidP="000F7F47">
      <w:pPr>
        <w:autoSpaceDE w:val="0"/>
        <w:autoSpaceDN w:val="0"/>
        <w:adjustRightInd w:val="0"/>
        <w:rPr>
          <w:rFonts w:ascii="Arial" w:hAnsi="Arial" w:cs="Arial"/>
        </w:rPr>
      </w:pPr>
      <w:r w:rsidRPr="003C6BF1">
        <w:rPr>
          <w:rFonts w:ascii="Arial" w:hAnsi="Arial" w:cs="Arial"/>
          <w:u w:val="single"/>
        </w:rPr>
        <w:t>Accreditation Expenses:</w:t>
      </w:r>
      <w:r w:rsidRPr="00B5675D">
        <w:rPr>
          <w:rFonts w:ascii="Arial" w:hAnsi="Arial" w:cs="Arial"/>
          <w:b/>
        </w:rPr>
        <w:t xml:space="preserve"> </w:t>
      </w:r>
      <w:r w:rsidRPr="00FE4579">
        <w:rPr>
          <w:rFonts w:ascii="Arial" w:hAnsi="Arial" w:cs="Arial"/>
        </w:rPr>
        <w:t xml:space="preserve">Reimbursement for expenses related to agency accreditation costs may be requested. Indicate what accreditation organization is affiliated with your organization, total amount of accreditation expense and at what percentage your agency is requesting and how often accreditation occurs. </w:t>
      </w:r>
    </w:p>
    <w:p w14:paraId="7B7649E5" w14:textId="77777777" w:rsidR="000F7F47" w:rsidRDefault="000F7F47" w:rsidP="007C7EDF">
      <w:pPr>
        <w:autoSpaceDE w:val="0"/>
        <w:autoSpaceDN w:val="0"/>
        <w:adjustRightInd w:val="0"/>
        <w:jc w:val="center"/>
      </w:pPr>
    </w:p>
    <w:sectPr w:rsidR="000F7F47" w:rsidSect="007C7E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5E2A2" w14:textId="77777777" w:rsidR="00EE682E" w:rsidRDefault="00EE682E">
      <w:r>
        <w:separator/>
      </w:r>
    </w:p>
  </w:endnote>
  <w:endnote w:type="continuationSeparator" w:id="0">
    <w:p w14:paraId="7F831C51" w14:textId="77777777" w:rsidR="00EE682E" w:rsidRDefault="00EE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0255D6" w14:paraId="2B06AD8B" w14:textId="77777777" w:rsidTr="007A516E">
      <w:trPr>
        <w:trHeight w:val="311"/>
      </w:trPr>
      <w:tc>
        <w:tcPr>
          <w:tcW w:w="918" w:type="dxa"/>
        </w:tcPr>
        <w:p w14:paraId="27D76440" w14:textId="77777777" w:rsidR="000255D6" w:rsidRDefault="000255D6">
          <w:pPr>
            <w:pStyle w:val="Footer"/>
            <w:jc w:val="right"/>
            <w:rPr>
              <w:b/>
              <w:color w:val="4F81BD"/>
              <w:sz w:val="32"/>
              <w:szCs w:val="32"/>
            </w:rPr>
          </w:pPr>
          <w:r>
            <w:fldChar w:fldCharType="begin"/>
          </w:r>
          <w:r>
            <w:instrText xml:space="preserve"> PAGE   \* MERGEFORMAT </w:instrText>
          </w:r>
          <w:r>
            <w:fldChar w:fldCharType="separate"/>
          </w:r>
          <w:r w:rsidRPr="00215B60">
            <w:rPr>
              <w:b/>
              <w:noProof/>
              <w:color w:val="4F81BD"/>
              <w:sz w:val="32"/>
              <w:szCs w:val="32"/>
            </w:rPr>
            <w:t>4</w:t>
          </w:r>
          <w:r>
            <w:rPr>
              <w:b/>
              <w:noProof/>
              <w:color w:val="4F81BD"/>
              <w:sz w:val="32"/>
              <w:szCs w:val="32"/>
            </w:rPr>
            <w:fldChar w:fldCharType="end"/>
          </w:r>
        </w:p>
      </w:tc>
      <w:tc>
        <w:tcPr>
          <w:tcW w:w="7938" w:type="dxa"/>
        </w:tcPr>
        <w:p w14:paraId="0D2DA459" w14:textId="15AC9106" w:rsidR="000255D6" w:rsidRDefault="000255D6" w:rsidP="00F57D5F">
          <w:pPr>
            <w:pStyle w:val="Footer"/>
            <w:jc w:val="left"/>
          </w:pPr>
          <w:r>
            <w:t>Lincoln County Resource Board—202</w:t>
          </w:r>
          <w:r w:rsidR="00C80F3C">
            <w:t>6</w:t>
          </w:r>
          <w:r>
            <w:t>-2</w:t>
          </w:r>
          <w:r w:rsidR="00C80F3C">
            <w:t>7</w:t>
          </w:r>
          <w:r>
            <w:t xml:space="preserve"> </w:t>
          </w:r>
          <w:r w:rsidRPr="007E696B">
            <w:rPr>
              <w:b/>
            </w:rPr>
            <w:t>Renewal</w:t>
          </w:r>
          <w:r>
            <w:t xml:space="preserve"> for Funding Proposal</w:t>
          </w:r>
        </w:p>
      </w:tc>
    </w:tr>
  </w:tbl>
  <w:p w14:paraId="3A3C84B7" w14:textId="77777777" w:rsidR="000255D6" w:rsidRPr="005E6D72" w:rsidRDefault="000255D6" w:rsidP="007A5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0F7F47" w14:paraId="5567B770" w14:textId="77777777" w:rsidTr="007A516E">
      <w:trPr>
        <w:trHeight w:val="311"/>
      </w:trPr>
      <w:tc>
        <w:tcPr>
          <w:tcW w:w="918" w:type="dxa"/>
        </w:tcPr>
        <w:p w14:paraId="40CF5027" w14:textId="77777777" w:rsidR="000F7F47" w:rsidRDefault="000F7F47" w:rsidP="00812EBC">
          <w:pPr>
            <w:pStyle w:val="Footer"/>
            <w:jc w:val="right"/>
            <w:rPr>
              <w:b/>
              <w:color w:val="4F81BD"/>
              <w:sz w:val="32"/>
              <w:szCs w:val="32"/>
            </w:rPr>
          </w:pPr>
        </w:p>
      </w:tc>
      <w:tc>
        <w:tcPr>
          <w:tcW w:w="7938" w:type="dxa"/>
        </w:tcPr>
        <w:p w14:paraId="6C42B006" w14:textId="77777777" w:rsidR="000F7F47" w:rsidRDefault="000F7F47" w:rsidP="00380AD1">
          <w:pPr>
            <w:pStyle w:val="Footer"/>
            <w:jc w:val="left"/>
          </w:pPr>
          <w:r>
            <w:t xml:space="preserve">Lincoln County Resource Board—2026-27 </w:t>
          </w:r>
          <w:r w:rsidRPr="007E696B">
            <w:rPr>
              <w:b/>
            </w:rPr>
            <w:t>Renewal</w:t>
          </w:r>
          <w:r>
            <w:t xml:space="preserve"> for Funding Proposal</w:t>
          </w:r>
        </w:p>
      </w:tc>
    </w:tr>
  </w:tbl>
  <w:p w14:paraId="06F514D7" w14:textId="77777777" w:rsidR="000F7F47" w:rsidRPr="005E6D72" w:rsidRDefault="000F7F47" w:rsidP="007A5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6C10" w14:textId="77777777" w:rsidR="00EE682E" w:rsidRDefault="00EE682E">
      <w:r>
        <w:separator/>
      </w:r>
    </w:p>
  </w:footnote>
  <w:footnote w:type="continuationSeparator" w:id="0">
    <w:p w14:paraId="4D511752" w14:textId="77777777" w:rsidR="00EE682E" w:rsidRDefault="00EE6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226"/>
    <w:multiLevelType w:val="hybridMultilevel"/>
    <w:tmpl w:val="0D60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33BE8"/>
    <w:multiLevelType w:val="hybridMultilevel"/>
    <w:tmpl w:val="5F140686"/>
    <w:lvl w:ilvl="0" w:tplc="7C123C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9332D"/>
    <w:multiLevelType w:val="hybridMultilevel"/>
    <w:tmpl w:val="E87EF18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1996C98"/>
    <w:multiLevelType w:val="hybridMultilevel"/>
    <w:tmpl w:val="897825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A05B2"/>
    <w:multiLevelType w:val="hybridMultilevel"/>
    <w:tmpl w:val="E30A8B58"/>
    <w:lvl w:ilvl="0" w:tplc="2E6C3AC6">
      <w:start w:val="1"/>
      <w:numFmt w:val="decimal"/>
      <w:lvlText w:val="%1."/>
      <w:lvlJc w:val="left"/>
      <w:pPr>
        <w:ind w:left="720" w:hanging="360"/>
      </w:pPr>
      <w:rPr>
        <w:b w:val="0"/>
        <w:bCs/>
        <w:i w:val="0"/>
        <w:iCs/>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D1148"/>
    <w:multiLevelType w:val="hybridMultilevel"/>
    <w:tmpl w:val="C8004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D5A3F"/>
    <w:multiLevelType w:val="hybridMultilevel"/>
    <w:tmpl w:val="DD3826E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4388776E"/>
    <w:multiLevelType w:val="hybridMultilevel"/>
    <w:tmpl w:val="0C50A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C40B4"/>
    <w:multiLevelType w:val="hybridMultilevel"/>
    <w:tmpl w:val="0536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CE76FF"/>
    <w:multiLevelType w:val="hybridMultilevel"/>
    <w:tmpl w:val="81867AD2"/>
    <w:lvl w:ilvl="0" w:tplc="8B245D44">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B86810"/>
    <w:multiLevelType w:val="hybridMultilevel"/>
    <w:tmpl w:val="15329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D0461"/>
    <w:multiLevelType w:val="hybridMultilevel"/>
    <w:tmpl w:val="0A7C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60ED8"/>
    <w:multiLevelType w:val="hybridMultilevel"/>
    <w:tmpl w:val="701691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F3B705F"/>
    <w:multiLevelType w:val="hybridMultilevel"/>
    <w:tmpl w:val="C8829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80440"/>
    <w:multiLevelType w:val="hybridMultilevel"/>
    <w:tmpl w:val="8464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96BE2"/>
    <w:multiLevelType w:val="hybridMultilevel"/>
    <w:tmpl w:val="32AA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296786">
    <w:abstractNumId w:val="3"/>
  </w:num>
  <w:num w:numId="2" w16cid:durableId="1565145840">
    <w:abstractNumId w:val="4"/>
  </w:num>
  <w:num w:numId="3" w16cid:durableId="1720282308">
    <w:abstractNumId w:val="9"/>
  </w:num>
  <w:num w:numId="4" w16cid:durableId="309946556">
    <w:abstractNumId w:val="5"/>
  </w:num>
  <w:num w:numId="5" w16cid:durableId="1195192716">
    <w:abstractNumId w:val="1"/>
  </w:num>
  <w:num w:numId="6" w16cid:durableId="1495148598">
    <w:abstractNumId w:val="14"/>
  </w:num>
  <w:num w:numId="7" w16cid:durableId="661662425">
    <w:abstractNumId w:val="12"/>
  </w:num>
  <w:num w:numId="8" w16cid:durableId="35588882">
    <w:abstractNumId w:val="6"/>
  </w:num>
  <w:num w:numId="9" w16cid:durableId="1365063284">
    <w:abstractNumId w:val="7"/>
  </w:num>
  <w:num w:numId="10" w16cid:durableId="1279989753">
    <w:abstractNumId w:val="2"/>
  </w:num>
  <w:num w:numId="11" w16cid:durableId="59905374">
    <w:abstractNumId w:val="11"/>
  </w:num>
  <w:num w:numId="12" w16cid:durableId="1336805516">
    <w:abstractNumId w:val="0"/>
  </w:num>
  <w:num w:numId="13" w16cid:durableId="540439364">
    <w:abstractNumId w:val="8"/>
  </w:num>
  <w:num w:numId="14" w16cid:durableId="16737694">
    <w:abstractNumId w:val="10"/>
  </w:num>
  <w:num w:numId="15" w16cid:durableId="1593660026">
    <w:abstractNumId w:val="15"/>
  </w:num>
  <w:num w:numId="16" w16cid:durableId="1004433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F6"/>
    <w:rsid w:val="00013305"/>
    <w:rsid w:val="00014756"/>
    <w:rsid w:val="000255D6"/>
    <w:rsid w:val="00027000"/>
    <w:rsid w:val="00056BA6"/>
    <w:rsid w:val="000A608C"/>
    <w:rsid w:val="000B4B90"/>
    <w:rsid w:val="000B7382"/>
    <w:rsid w:val="000D2E83"/>
    <w:rsid w:val="000F7F47"/>
    <w:rsid w:val="001017F6"/>
    <w:rsid w:val="00101F64"/>
    <w:rsid w:val="001F5F9B"/>
    <w:rsid w:val="002423B9"/>
    <w:rsid w:val="0026343F"/>
    <w:rsid w:val="002D46CE"/>
    <w:rsid w:val="002D7D31"/>
    <w:rsid w:val="00304990"/>
    <w:rsid w:val="00314DF0"/>
    <w:rsid w:val="00372E96"/>
    <w:rsid w:val="00382B3A"/>
    <w:rsid w:val="003B6D70"/>
    <w:rsid w:val="0040002C"/>
    <w:rsid w:val="004328DA"/>
    <w:rsid w:val="004A51BE"/>
    <w:rsid w:val="004F58B9"/>
    <w:rsid w:val="00533CB7"/>
    <w:rsid w:val="005409BC"/>
    <w:rsid w:val="005448E5"/>
    <w:rsid w:val="00583331"/>
    <w:rsid w:val="0059673C"/>
    <w:rsid w:val="00644DBB"/>
    <w:rsid w:val="006C69B7"/>
    <w:rsid w:val="006F2AE8"/>
    <w:rsid w:val="007610C2"/>
    <w:rsid w:val="007A0EB7"/>
    <w:rsid w:val="007C4DD8"/>
    <w:rsid w:val="007C7EDF"/>
    <w:rsid w:val="007F57D9"/>
    <w:rsid w:val="0088169A"/>
    <w:rsid w:val="008B24C8"/>
    <w:rsid w:val="008D1F5C"/>
    <w:rsid w:val="00943667"/>
    <w:rsid w:val="009501BA"/>
    <w:rsid w:val="009B784B"/>
    <w:rsid w:val="009E4F4B"/>
    <w:rsid w:val="00A13692"/>
    <w:rsid w:val="00A17C47"/>
    <w:rsid w:val="00A6772E"/>
    <w:rsid w:val="00AC2A00"/>
    <w:rsid w:val="00AD0448"/>
    <w:rsid w:val="00AE5054"/>
    <w:rsid w:val="00B0207A"/>
    <w:rsid w:val="00B15272"/>
    <w:rsid w:val="00B628BC"/>
    <w:rsid w:val="00B64F05"/>
    <w:rsid w:val="00B7188A"/>
    <w:rsid w:val="00C74B18"/>
    <w:rsid w:val="00C80F3C"/>
    <w:rsid w:val="00CD7186"/>
    <w:rsid w:val="00CE6724"/>
    <w:rsid w:val="00CE7F7B"/>
    <w:rsid w:val="00D63C2C"/>
    <w:rsid w:val="00D9582F"/>
    <w:rsid w:val="00DC2256"/>
    <w:rsid w:val="00DD741F"/>
    <w:rsid w:val="00DE1F5B"/>
    <w:rsid w:val="00E12D01"/>
    <w:rsid w:val="00E33D56"/>
    <w:rsid w:val="00E83D16"/>
    <w:rsid w:val="00EE682E"/>
    <w:rsid w:val="00F248DF"/>
    <w:rsid w:val="00FC7AE0"/>
    <w:rsid w:val="00FD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236A8"/>
  <w15:chartTrackingRefBased/>
  <w15:docId w15:val="{F0001B1D-A958-4494-92F1-028C86F9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7F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017F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7F6"/>
    <w:rPr>
      <w:rFonts w:ascii="Cambria" w:eastAsia="Times New Roman" w:hAnsi="Cambria" w:cs="Times New Roman"/>
      <w:b/>
      <w:bCs/>
      <w:kern w:val="32"/>
      <w:sz w:val="32"/>
      <w:szCs w:val="32"/>
      <w14:ligatures w14:val="none"/>
    </w:rPr>
  </w:style>
  <w:style w:type="paragraph" w:styleId="ListParagraph">
    <w:name w:val="List Paragraph"/>
    <w:basedOn w:val="Normal"/>
    <w:uiPriority w:val="34"/>
    <w:qFormat/>
    <w:rsid w:val="001017F6"/>
    <w:pPr>
      <w:ind w:left="720"/>
    </w:pPr>
  </w:style>
  <w:style w:type="paragraph" w:styleId="Footer">
    <w:name w:val="footer"/>
    <w:basedOn w:val="Normal"/>
    <w:link w:val="FooterChar"/>
    <w:uiPriority w:val="99"/>
    <w:rsid w:val="001017F6"/>
    <w:pPr>
      <w:tabs>
        <w:tab w:val="center" w:pos="5400"/>
      </w:tabs>
      <w:jc w:val="center"/>
    </w:pPr>
    <w:rPr>
      <w:rFonts w:ascii="Arial" w:hAnsi="Arial" w:cs="Arial"/>
    </w:rPr>
  </w:style>
  <w:style w:type="character" w:customStyle="1" w:styleId="FooterChar">
    <w:name w:val="Footer Char"/>
    <w:basedOn w:val="DefaultParagraphFont"/>
    <w:link w:val="Footer"/>
    <w:uiPriority w:val="99"/>
    <w:rsid w:val="001017F6"/>
    <w:rPr>
      <w:rFonts w:ascii="Arial" w:eastAsia="Times New Roman" w:hAnsi="Arial" w:cs="Arial"/>
      <w:kern w:val="0"/>
      <w:sz w:val="24"/>
      <w:szCs w:val="24"/>
      <w14:ligatures w14:val="none"/>
    </w:rPr>
  </w:style>
  <w:style w:type="character" w:styleId="Hyperlink">
    <w:name w:val="Hyperlink"/>
    <w:rsid w:val="001017F6"/>
    <w:rPr>
      <w:color w:val="0000FF"/>
      <w:u w:val="single"/>
    </w:rPr>
  </w:style>
  <w:style w:type="table" w:styleId="TableGrid">
    <w:name w:val="Table Grid"/>
    <w:basedOn w:val="TableNormal"/>
    <w:uiPriority w:val="59"/>
    <w:rsid w:val="001017F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017F6"/>
  </w:style>
  <w:style w:type="character" w:styleId="Strong">
    <w:name w:val="Strong"/>
    <w:basedOn w:val="DefaultParagraphFont"/>
    <w:uiPriority w:val="22"/>
    <w:qFormat/>
    <w:rsid w:val="001017F6"/>
    <w:rPr>
      <w:b/>
      <w:bCs/>
    </w:rPr>
  </w:style>
  <w:style w:type="paragraph" w:styleId="Header">
    <w:name w:val="header"/>
    <w:basedOn w:val="Normal"/>
    <w:link w:val="HeaderChar"/>
    <w:uiPriority w:val="99"/>
    <w:unhideWhenUsed/>
    <w:rsid w:val="00314DF0"/>
    <w:pPr>
      <w:tabs>
        <w:tab w:val="center" w:pos="4680"/>
        <w:tab w:val="right" w:pos="9360"/>
      </w:tabs>
    </w:pPr>
  </w:style>
  <w:style w:type="character" w:customStyle="1" w:styleId="HeaderChar">
    <w:name w:val="Header Char"/>
    <w:basedOn w:val="DefaultParagraphFont"/>
    <w:link w:val="Header"/>
    <w:uiPriority w:val="99"/>
    <w:rsid w:val="00314DF0"/>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B15272"/>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lincolncountykid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rector@lincolncountyki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ctor@lincolncountykid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rector@lincolncountykid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County Kids</dc:creator>
  <cp:keywords/>
  <dc:description/>
  <cp:lastModifiedBy>Lincoln County Kids</cp:lastModifiedBy>
  <cp:revision>2</cp:revision>
  <cp:lastPrinted>2025-01-10T17:56:00Z</cp:lastPrinted>
  <dcterms:created xsi:type="dcterms:W3CDTF">2026-01-28T21:14:00Z</dcterms:created>
  <dcterms:modified xsi:type="dcterms:W3CDTF">2026-01-28T21:14:00Z</dcterms:modified>
</cp:coreProperties>
</file>